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8b7e" w14:textId="b2c8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Ақбұлақ ауылдық округінің әкімінің 2018 жылғы 29 қарашадағы № 01 шешімі. Қарағанды облысының Әділет департаментінде 2018 жылғы 24 желтоқсанда № 5085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отырып, облыстық ономастика комиссиясының қорытындысы негізінде, Ақбұлақ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Ақбұлақ ауылдық округіндегі Роднички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көшесі Наурыз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Степная көшесі Аманат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