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f3dd" w14:textId="b12f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2018 жылғы 26 желтоқсандағы № 26/226 шешімі. Қарағанды облысының Әділет департаментінде 2019 жылғы 8 қаңтарда № 5134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10 709 183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2 718 059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10 936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10 330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7 969 858 мың теңге;</w:t>
      </w:r>
    </w:p>
    <w:bookmarkEnd w:id="6"/>
    <w:bookmarkStart w:name="z13" w:id="7"/>
    <w:p>
      <w:pPr>
        <w:spacing w:after="0"/>
        <w:ind w:left="0"/>
        <w:jc w:val="both"/>
      </w:pPr>
      <w:r>
        <w:rPr>
          <w:rFonts w:ascii="Times New Roman"/>
          <w:b w:val="false"/>
          <w:i w:val="false"/>
          <w:color w:val="000000"/>
          <w:sz w:val="28"/>
        </w:rPr>
        <w:t xml:space="preserve">
      2) шығындар – 11 005 649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63311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106050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44120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370099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370099 мың теңге:</w:t>
      </w:r>
    </w:p>
    <w:bookmarkEnd w:id="15"/>
    <w:bookmarkStart w:name="z22" w:id="16"/>
    <w:p>
      <w:pPr>
        <w:spacing w:after="0"/>
        <w:ind w:left="0"/>
        <w:jc w:val="both"/>
      </w:pPr>
      <w:r>
        <w:rPr>
          <w:rFonts w:ascii="Times New Roman"/>
          <w:b w:val="false"/>
          <w:i w:val="false"/>
          <w:color w:val="000000"/>
          <w:sz w:val="28"/>
        </w:rPr>
        <w:t xml:space="preserve">
      қарыздар түсімі – 106050 мың теңге; </w:t>
      </w:r>
    </w:p>
    <w:bookmarkEnd w:id="16"/>
    <w:p>
      <w:pPr>
        <w:spacing w:after="0"/>
        <w:ind w:left="0"/>
        <w:jc w:val="both"/>
      </w:pPr>
      <w:r>
        <w:rPr>
          <w:rFonts w:ascii="Times New Roman"/>
          <w:b w:val="false"/>
          <w:i w:val="false"/>
          <w:color w:val="000000"/>
          <w:sz w:val="28"/>
        </w:rPr>
        <w:t>
      қарыздарды өтеу – 44120 мың теңге;</w:t>
      </w:r>
    </w:p>
    <w:p>
      <w:pPr>
        <w:spacing w:after="0"/>
        <w:ind w:left="0"/>
        <w:jc w:val="both"/>
      </w:pPr>
      <w:r>
        <w:rPr>
          <w:rFonts w:ascii="Times New Roman"/>
          <w:b w:val="false"/>
          <w:i w:val="false"/>
          <w:color w:val="000000"/>
          <w:sz w:val="28"/>
        </w:rPr>
        <w:t>
      бюджет қаражатының пайдаланылатын қалдықтары – 308169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05.12.2019 № 34/301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2019 жылға арналған аудандық бюджетке кірістерді бөлу нормативтері келесі мөлшерде бекітілсін:</w:t>
      </w:r>
    </w:p>
    <w:bookmarkEnd w:id="17"/>
    <w:bookmarkStart w:name="z24" w:id="18"/>
    <w:p>
      <w:pPr>
        <w:spacing w:after="0"/>
        <w:ind w:left="0"/>
        <w:jc w:val="both"/>
      </w:pPr>
      <w:r>
        <w:rPr>
          <w:rFonts w:ascii="Times New Roman"/>
          <w:b w:val="false"/>
          <w:i w:val="false"/>
          <w:color w:val="000000"/>
          <w:sz w:val="28"/>
        </w:rPr>
        <w:t>
      1) жеке табыс салығы төлем көзінен салық салынатын табыстардан ұсталатын бойынша – 55 пайыздан;</w:t>
      </w:r>
    </w:p>
    <w:bookmarkEnd w:id="18"/>
    <w:bookmarkStart w:name="z25" w:id="19"/>
    <w:p>
      <w:pPr>
        <w:spacing w:after="0"/>
        <w:ind w:left="0"/>
        <w:jc w:val="both"/>
      </w:pPr>
      <w:r>
        <w:rPr>
          <w:rFonts w:ascii="Times New Roman"/>
          <w:b w:val="false"/>
          <w:i w:val="false"/>
          <w:color w:val="000000"/>
          <w:sz w:val="28"/>
        </w:rPr>
        <w:t>
      2) әлеуметтік салық бойынша – 80 пайыздан.</w:t>
      </w:r>
    </w:p>
    <w:bookmarkEnd w:id="19"/>
    <w:bookmarkStart w:name="z26" w:id="20"/>
    <w:p>
      <w:pPr>
        <w:spacing w:after="0"/>
        <w:ind w:left="0"/>
        <w:jc w:val="both"/>
      </w:pPr>
      <w:r>
        <w:rPr>
          <w:rFonts w:ascii="Times New Roman"/>
          <w:b w:val="false"/>
          <w:i w:val="false"/>
          <w:color w:val="000000"/>
          <w:sz w:val="28"/>
        </w:rPr>
        <w:t>
      3. Облыстық бюджеттен берілетін 2019 жылға арналған субвенциялардың мөлшері 3844964 мың теңге сомасында белгіленсін.</w:t>
      </w:r>
    </w:p>
    <w:bookmarkEnd w:id="20"/>
    <w:bookmarkStart w:name="z27" w:id="21"/>
    <w:p>
      <w:pPr>
        <w:spacing w:after="0"/>
        <w:ind w:left="0"/>
        <w:jc w:val="both"/>
      </w:pPr>
      <w:r>
        <w:rPr>
          <w:rFonts w:ascii="Times New Roman"/>
          <w:b w:val="false"/>
          <w:i w:val="false"/>
          <w:color w:val="000000"/>
          <w:sz w:val="28"/>
        </w:rPr>
        <w:t xml:space="preserve">
      4. 2019 жылға арналған аудандық бюджет түсімдерінің және шығыстарының құрамында, облыстық бюджеттен берілетін нысаналы трансферттермен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21"/>
    <w:bookmarkStart w:name="z28" w:id="22"/>
    <w:p>
      <w:pPr>
        <w:spacing w:after="0"/>
        <w:ind w:left="0"/>
        <w:jc w:val="both"/>
      </w:pPr>
      <w:r>
        <w:rPr>
          <w:rFonts w:ascii="Times New Roman"/>
          <w:b w:val="false"/>
          <w:i w:val="false"/>
          <w:color w:val="000000"/>
          <w:sz w:val="28"/>
        </w:rPr>
        <w:t>
      5. 2019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22"/>
    <w:bookmarkStart w:name="z29" w:id="23"/>
    <w:p>
      <w:pPr>
        <w:spacing w:after="0"/>
        <w:ind w:left="0"/>
        <w:jc w:val="both"/>
      </w:pPr>
      <w:r>
        <w:rPr>
          <w:rFonts w:ascii="Times New Roman"/>
          <w:b w:val="false"/>
          <w:i w:val="false"/>
          <w:color w:val="000000"/>
          <w:sz w:val="28"/>
        </w:rPr>
        <w:t>
      6. Шет ауданы әкімдігінің 2019 жылға арналған резерві 55403 мың теңге сомасында бекітілсін.</w:t>
      </w:r>
    </w:p>
    <w:bookmarkEnd w:id="23"/>
    <w:bookmarkStart w:name="z30" w:id="24"/>
    <w:p>
      <w:pPr>
        <w:spacing w:after="0"/>
        <w:ind w:left="0"/>
        <w:jc w:val="both"/>
      </w:pPr>
      <w:r>
        <w:rPr>
          <w:rFonts w:ascii="Times New Roman"/>
          <w:b w:val="false"/>
          <w:i w:val="false"/>
          <w:color w:val="000000"/>
          <w:sz w:val="28"/>
        </w:rPr>
        <w:t xml:space="preserve">
      7. 2019 жылғы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xml:space="preserve">
      8. 2019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5"/>
    <w:bookmarkStart w:name="z32" w:id="26"/>
    <w:p>
      <w:pPr>
        <w:spacing w:after="0"/>
        <w:ind w:left="0"/>
        <w:jc w:val="both"/>
      </w:pPr>
      <w:r>
        <w:rPr>
          <w:rFonts w:ascii="Times New Roman"/>
          <w:b w:val="false"/>
          <w:i w:val="false"/>
          <w:color w:val="000000"/>
          <w:sz w:val="28"/>
        </w:rPr>
        <w:t xml:space="preserve">
      9. 2019 жылға арналған аудандық бюджетте кент және ауылдық округтер әкімдері аппараттарына жергілікті өзін-өзі басқару органдарына берілетін трансферттер бойынша шығыстары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6"/>
    <w:bookmarkStart w:name="z33" w:id="27"/>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8"/>
    <w:p>
      <w:pPr>
        <w:spacing w:after="0"/>
        <w:ind w:left="0"/>
        <w:jc w:val="left"/>
      </w:pPr>
      <w:r>
        <w:rPr>
          <w:rFonts w:ascii="Times New Roman"/>
          <w:b/>
          <w:i w:val="false"/>
          <w:color w:val="000000"/>
        </w:rPr>
        <w:t xml:space="preserve"> 2019 жылға арналған аудандық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05.12.2019 № 34/301 (01.01.2019 бастап қолданысќа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 сессиясының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4" w:id="29"/>
    <w:p>
      <w:pPr>
        <w:spacing w:after="0"/>
        <w:ind w:left="0"/>
        <w:jc w:val="left"/>
      </w:pPr>
      <w:r>
        <w:rPr>
          <w:rFonts w:ascii="Times New Roman"/>
          <w:b/>
          <w:i w:val="false"/>
          <w:color w:val="000000"/>
        </w:rPr>
        <w:t xml:space="preserve"> 2020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ХХVІ сессиясының №26/226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9" w:id="30"/>
    <w:p>
      <w:pPr>
        <w:spacing w:after="0"/>
        <w:ind w:left="0"/>
        <w:jc w:val="left"/>
      </w:pPr>
      <w:r>
        <w:rPr>
          <w:rFonts w:ascii="Times New Roman"/>
          <w:b/>
          <w:i w:val="false"/>
          <w:color w:val="000000"/>
        </w:rPr>
        <w:t xml:space="preserve"> 2021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 cессиясының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4" w:id="31"/>
    <w:p>
      <w:pPr>
        <w:spacing w:after="0"/>
        <w:ind w:left="0"/>
        <w:jc w:val="left"/>
      </w:pPr>
      <w:r>
        <w:rPr>
          <w:rFonts w:ascii="Times New Roman"/>
          <w:b/>
          <w:i w:val="false"/>
          <w:color w:val="000000"/>
        </w:rPr>
        <w:t xml:space="preserve"> 2019 жылға арналған ауданның бюджетіне берілетін нысаналы трансферттер мен бюджеттік кредиттер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педагогикалық шеберлік біліктілігі үшін қосымша ақы үшін педагог-психологтарға лауазымдық жалақы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төлеудің жаңа жүйесін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ауылдық елді мекендердің әлеуметтік сала мамандарын әлеуметтік қолдау шараларын іске асыруға жоғары тұрған бюджет алдындағы қарызын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 cессиясының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9" w:id="32"/>
    <w:p>
      <w:pPr>
        <w:spacing w:after="0"/>
        <w:ind w:left="0"/>
        <w:jc w:val="left"/>
      </w:pPr>
      <w:r>
        <w:rPr>
          <w:rFonts w:ascii="Times New Roman"/>
          <w:b/>
          <w:i w:val="false"/>
          <w:color w:val="000000"/>
        </w:rPr>
        <w:t xml:space="preserve"> 2019 жылға арналған ауданның бюджетін орындау процесінде секвестрлеуге жатпайтын бюджеттік бағдарламалардың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XХVI сессиясының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4" w:id="33"/>
    <w:p>
      <w:pPr>
        <w:spacing w:after="0"/>
        <w:ind w:left="0"/>
        <w:jc w:val="left"/>
      </w:pPr>
      <w:r>
        <w:rPr>
          <w:rFonts w:ascii="Times New Roman"/>
          <w:b/>
          <w:i w:val="false"/>
          <w:color w:val="000000"/>
        </w:rPr>
        <w:t xml:space="preserve"> Кент және ауылдық округ әкімдері аппараттарының 2019 жылға арналған бюджеттері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Красная-Поляна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 көлі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Красная-Поляна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XХVI cессиясының №26/226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9" w:id="34"/>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Үнірек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атындағы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кенті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