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5d49" w14:textId="d4d5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Қызылорда облысы әкімдігінің 2015 жылғы 27 сәуірдегі №940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2018 жылғы 2 наурыздағы № 1063 қаулысы. Қызылорда облысының Әділет департаментінде 2018 жылғы 13 наурызда № 6200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 регламентін бекіту туралы" Қызылорда облысы әкімдігінің 2015 жылғы 27 сәуірдегі </w:t>
      </w:r>
      <w:r>
        <w:rPr>
          <w:rFonts w:ascii="Times New Roman"/>
          <w:b w:val="false"/>
          <w:i w:val="false"/>
          <w:color w:val="000000"/>
          <w:sz w:val="28"/>
        </w:rPr>
        <w:t>№ 940</w:t>
      </w:r>
      <w:r>
        <w:rPr>
          <w:rFonts w:ascii="Times New Roman"/>
          <w:b w:val="false"/>
          <w:i w:val="false"/>
          <w:color w:val="000000"/>
          <w:sz w:val="28"/>
        </w:rPr>
        <w:t xml:space="preserve"> қаулысына (Нормативтік құқықтық актілерді мемлекеттік тіркеу Тізілімінде №5008 болып тіркелген, 2015 жылғы 11 маусымдағы №84 "Сыр бойы" және "Кызылординские вести" газеттерінде, 2015 жылғы 10 шілдеде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"02" наурыздағы № 1063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2015 жылғы "27" сәуірдегі № 940 қаулысымен бекітілген </w:t>
            </w:r>
          </w:p>
        </w:tc>
      </w:tr>
    </w:tbl>
    <w:bookmarkStart w:name="z12" w:id="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жергілікті атқарушы органдарының ауылдық аумақтарды дамыту саласындағы уәкілетті органдары (аудандық, қалалық ауыл шаруашылығы бөлімдері)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қағаз жүзінде.</w:t>
      </w:r>
    </w:p>
    <w:bookmarkEnd w:id="11"/>
    <w:bookmarkStart w:name="z19" w:id="12"/>
    <w:p>
      <w:pPr>
        <w:spacing w:after="0"/>
        <w:ind w:left="0"/>
        <w:jc w:val="both"/>
      </w:pPr>
      <w:r>
        <w:rPr>
          <w:rFonts w:ascii="Times New Roman"/>
          <w:b w:val="false"/>
          <w:i w:val="false"/>
          <w:color w:val="000000"/>
          <w:sz w:val="28"/>
        </w:rPr>
        <w:t xml:space="preserve">
      3. Мемлекеттiк қызмет көрсету нәтижесі: </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берушіге жүгінген кезде: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 (нормативтік құқықтық актілерді мемлекеттік тіркеу Тізілімінде 10805 нөмірімен тіркелген)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w:t>
      </w:r>
    </w:p>
    <w:bookmarkEnd w:id="13"/>
    <w:bookmarkStart w:name="z21" w:id="14"/>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(бұдан әрі - бас тарту туралы дәлелді жауап).</w:t>
      </w:r>
    </w:p>
    <w:bookmarkEnd w:id="14"/>
    <w:bookmarkStart w:name="z22" w:id="15"/>
    <w:p>
      <w:pPr>
        <w:spacing w:after="0"/>
        <w:ind w:left="0"/>
        <w:jc w:val="both"/>
      </w:pPr>
      <w:r>
        <w:rPr>
          <w:rFonts w:ascii="Times New Roman"/>
          <w:b w:val="false"/>
          <w:i w:val="false"/>
          <w:color w:val="000000"/>
          <w:sz w:val="28"/>
        </w:rPr>
        <w:t>
      4. Мемлекеттік көрсетілетін қызмет нәтижесін ұсыну нысаны – қағаз жүзінде.</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4" w:id="1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немесе оның нотариалды сенімхатпен куәландырылған уәкілетті өкілі (бұдан әрі – оның өкілі) көрсетілетін қызметті берушіге немесе Мемлекеттік корпорацияға өтініш пен құжаттар топтамасымен жүгінуі.</w:t>
      </w:r>
    </w:p>
    <w:bookmarkEnd w:id="17"/>
    <w:bookmarkStart w:name="z25"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9"/>
    <w:bookmarkStart w:name="z27" w:id="20"/>
    <w:p>
      <w:pPr>
        <w:spacing w:after="0"/>
        <w:ind w:left="0"/>
        <w:jc w:val="both"/>
      </w:pPr>
      <w:r>
        <w:rPr>
          <w:rFonts w:ascii="Times New Roman"/>
          <w:b w:val="false"/>
          <w:i w:val="false"/>
          <w:color w:val="000000"/>
          <w:sz w:val="28"/>
        </w:rPr>
        <w:t xml:space="preserve">
      Рәсімнің (іс-қимылдың) нәтижесі: құжаттар топтамасын ұсыну; </w:t>
      </w:r>
    </w:p>
    <w:bookmarkEnd w:id="20"/>
    <w:bookmarkStart w:name="z28"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 немесе оның өкіліне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ұсынады (бұдан әрі – қолхат) және көрсетілетін қызметті берушінің басшысына ұсынады (отыз минуттан аспайды).</w:t>
      </w:r>
    </w:p>
    <w:bookmarkEnd w:id="21"/>
    <w:bookmarkStart w:name="z29" w:id="22"/>
    <w:p>
      <w:pPr>
        <w:spacing w:after="0"/>
        <w:ind w:left="0"/>
        <w:jc w:val="both"/>
      </w:pPr>
      <w:r>
        <w:rPr>
          <w:rFonts w:ascii="Times New Roman"/>
          <w:b w:val="false"/>
          <w:i w:val="false"/>
          <w:color w:val="000000"/>
          <w:sz w:val="28"/>
        </w:rPr>
        <w:t xml:space="preserve">
      көрсетілетін қызметті алушы немесе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30" w:id="23"/>
    <w:p>
      <w:pPr>
        <w:spacing w:after="0"/>
        <w:ind w:left="0"/>
        <w:jc w:val="both"/>
      </w:pPr>
      <w:r>
        <w:rPr>
          <w:rFonts w:ascii="Times New Roman"/>
          <w:b w:val="false"/>
          <w:i w:val="false"/>
          <w:color w:val="000000"/>
          <w:sz w:val="28"/>
        </w:rPr>
        <w:t>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3"/>
    <w:bookmarkStart w:name="z31" w:id="24"/>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жауапты орындаушыны анықтайды (бір сағаттан аспайды). </w:t>
      </w:r>
    </w:p>
    <w:bookmarkEnd w:id="24"/>
    <w:bookmarkStart w:name="z32" w:id="25"/>
    <w:p>
      <w:pPr>
        <w:spacing w:after="0"/>
        <w:ind w:left="0"/>
        <w:jc w:val="both"/>
      </w:pPr>
      <w:r>
        <w:rPr>
          <w:rFonts w:ascii="Times New Roman"/>
          <w:b w:val="false"/>
          <w:i w:val="false"/>
          <w:color w:val="000000"/>
          <w:sz w:val="28"/>
        </w:rPr>
        <w:t>
      Рәсімнің (іс-қимылдың) нәтижесі: құжаттарды қарау және жауапты орындаушыны анықтау;</w:t>
      </w:r>
    </w:p>
    <w:bookmarkEnd w:id="25"/>
    <w:bookmarkStart w:name="z33" w:id="26"/>
    <w:p>
      <w:pPr>
        <w:spacing w:after="0"/>
        <w:ind w:left="0"/>
        <w:jc w:val="both"/>
      </w:pPr>
      <w:r>
        <w:rPr>
          <w:rFonts w:ascii="Times New Roman"/>
          <w:b w:val="false"/>
          <w:i w:val="false"/>
          <w:color w:val="000000"/>
          <w:sz w:val="28"/>
        </w:rPr>
        <w:t xml:space="preserve">
      4) көрсетілетін қызметті берушінің орындаушысы көрсетілетін қызметті алушының құжаттарын қарайды, ұсынылған құжаттардың дұрыстығын тексереді, қаржы қаражатының қажеттілігін есептеуді жүргізеді және комиссияның қарауына ұсынады; </w:t>
      </w:r>
    </w:p>
    <w:bookmarkEnd w:id="26"/>
    <w:bookmarkStart w:name="z34" w:id="27"/>
    <w:p>
      <w:pPr>
        <w:spacing w:after="0"/>
        <w:ind w:left="0"/>
        <w:jc w:val="both"/>
      </w:pPr>
      <w:r>
        <w:rPr>
          <w:rFonts w:ascii="Times New Roman"/>
          <w:b w:val="false"/>
          <w:i w:val="false"/>
          <w:color w:val="000000"/>
          <w:sz w:val="28"/>
        </w:rPr>
        <w:t xml:space="preserve">
      маман осы Қағидалардың 8-тармағында көрсетілген құжаттар топтамасын және (немесе) оларда қамтылған деректерді (мәліметтерді) дұрыс және (немесе) толық ұсынбаған, сонымен қатар маман "Агроөнеркәсіптік кешенді және ауылдық аумақтарды дамытуды мемлекеттік реттеу туралы" Қазақстан Республикасының 2005 жылғы 8 шілдедегі N 66 Заңының (бұдан әрі – Заң)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берушінің орындаушысы әлеуметтік қолдау шараларын ұсынудан бас тартады (үш жұмыс күні ішінде).</w:t>
      </w:r>
    </w:p>
    <w:bookmarkEnd w:id="27"/>
    <w:bookmarkStart w:name="z35" w:id="28"/>
    <w:p>
      <w:pPr>
        <w:spacing w:after="0"/>
        <w:ind w:left="0"/>
        <w:jc w:val="both"/>
      </w:pPr>
      <w:r>
        <w:rPr>
          <w:rFonts w:ascii="Times New Roman"/>
          <w:b w:val="false"/>
          <w:i w:val="false"/>
          <w:color w:val="000000"/>
          <w:sz w:val="28"/>
        </w:rPr>
        <w:t>
      Рәсімнің (іс-қимылдың) нәтижесі: құжаттарды комиссия қарауына ұсыну немесе көрсетілетін қызметті алушы немесе оның өкіліне әлеуметтік қолдау шараларын көрсетуден бас тартылу себептерін көрсете отырып жазбаша бас тартуды жолдау;</w:t>
      </w:r>
    </w:p>
    <w:bookmarkEnd w:id="28"/>
    <w:bookmarkStart w:name="z36" w:id="29"/>
    <w:p>
      <w:pPr>
        <w:spacing w:after="0"/>
        <w:ind w:left="0"/>
        <w:jc w:val="both"/>
      </w:pPr>
      <w:r>
        <w:rPr>
          <w:rFonts w:ascii="Times New Roman"/>
          <w:b w:val="false"/>
          <w:i w:val="false"/>
          <w:color w:val="000000"/>
          <w:sz w:val="28"/>
        </w:rPr>
        <w:t xml:space="preserve">
      5) комиссия құжаттарды қарайды, көрсетілетін қызметті берушіге әлеуметтік қолдау шараларын ұсынуға немесе бас тартуға ұсыным жасайды (жеті жұмыс күні ішінде); </w:t>
      </w:r>
    </w:p>
    <w:bookmarkEnd w:id="29"/>
    <w:bookmarkStart w:name="z37" w:id="30"/>
    <w:p>
      <w:pPr>
        <w:spacing w:after="0"/>
        <w:ind w:left="0"/>
        <w:jc w:val="both"/>
      </w:pPr>
      <w:r>
        <w:rPr>
          <w:rFonts w:ascii="Times New Roman"/>
          <w:b w:val="false"/>
          <w:i w:val="false"/>
          <w:color w:val="000000"/>
          <w:sz w:val="28"/>
        </w:rPr>
        <w:t>
      Рәсімнің (іс-қимылдың) нәтижесі: ұсынымды көрсетілетін қызметті берушіге жолдау;</w:t>
      </w:r>
    </w:p>
    <w:bookmarkEnd w:id="30"/>
    <w:bookmarkStart w:name="z38" w:id="31"/>
    <w:p>
      <w:pPr>
        <w:spacing w:after="0"/>
        <w:ind w:left="0"/>
        <w:jc w:val="both"/>
      </w:pPr>
      <w:r>
        <w:rPr>
          <w:rFonts w:ascii="Times New Roman"/>
          <w:b w:val="false"/>
          <w:i w:val="false"/>
          <w:color w:val="000000"/>
          <w:sz w:val="28"/>
        </w:rPr>
        <w:t>
      6) комиссиямен әлеуметтік қолдау шараларын көрсетуден бас тарту жөнінде шешім қабылданған жағдайда көрсетілетін қызметті берушінің орындаушысы көрсетілетін қызметті алушыға немесе оның өкіліне бас тарту туралы дәлелді жауапты жолдайды (үш жұмыс күні ішінде);</w:t>
      </w:r>
    </w:p>
    <w:bookmarkEnd w:id="31"/>
    <w:bookmarkStart w:name="z39" w:id="32"/>
    <w:p>
      <w:pPr>
        <w:spacing w:after="0"/>
        <w:ind w:left="0"/>
        <w:jc w:val="both"/>
      </w:pPr>
      <w:r>
        <w:rPr>
          <w:rFonts w:ascii="Times New Roman"/>
          <w:b w:val="false"/>
          <w:i w:val="false"/>
          <w:color w:val="000000"/>
          <w:sz w:val="28"/>
        </w:rPr>
        <w:t>
      комиссия әлеуметтік қолдау шараларын көрсетуге ұсыным жасаған жағдайда, көрсетілетін қызметті берушінің орындаушысы әлеуметтік қолдау шараларын көрсетуге және/немесе әлеуметтік қолдау шараларын көрсету үшін бюджет қаражаты жетіспеген жағдайда мамандарды әлеуметтік қолдау шараларын алуға есепке және кезеккке қою туралы қаулы қабылдайды (бұдан әрі – қаулы) (жеті жұмыс күні ішінде).</w:t>
      </w:r>
    </w:p>
    <w:bookmarkEnd w:id="32"/>
    <w:bookmarkStart w:name="z40" w:id="33"/>
    <w:p>
      <w:pPr>
        <w:spacing w:after="0"/>
        <w:ind w:left="0"/>
        <w:jc w:val="both"/>
      </w:pPr>
      <w:r>
        <w:rPr>
          <w:rFonts w:ascii="Times New Roman"/>
          <w:b w:val="false"/>
          <w:i w:val="false"/>
          <w:color w:val="000000"/>
          <w:sz w:val="28"/>
        </w:rPr>
        <w:t xml:space="preserve">
      Рәсімнің (іс-қимылдың) нәтижесі: қаулы қабылдау және көрсетілетін қызметті алушы немесе оның өкіліне қаулы көшірмесін немесе бас тарту туралы дәлелді жауапты жолдау; </w:t>
      </w:r>
    </w:p>
    <w:bookmarkEnd w:id="33"/>
    <w:bookmarkStart w:name="z41" w:id="34"/>
    <w:p>
      <w:pPr>
        <w:spacing w:after="0"/>
        <w:ind w:left="0"/>
        <w:jc w:val="both"/>
      </w:pPr>
      <w:r>
        <w:rPr>
          <w:rFonts w:ascii="Times New Roman"/>
          <w:b w:val="false"/>
          <w:i w:val="false"/>
          <w:color w:val="000000"/>
          <w:sz w:val="28"/>
        </w:rPr>
        <w:t>
      7) қаулы қабылданғаннан кейін көрсетілетін қызметті беруші, сенім білдірілген өкіл (агент) және көрсетілетін қызметті алушы арасында келісім жасалады (бес жұмыс күні ішінде).</w:t>
      </w:r>
    </w:p>
    <w:bookmarkEnd w:id="34"/>
    <w:bookmarkStart w:name="z42" w:id="35"/>
    <w:p>
      <w:pPr>
        <w:spacing w:after="0"/>
        <w:ind w:left="0"/>
        <w:jc w:val="both"/>
      </w:pPr>
      <w:r>
        <w:rPr>
          <w:rFonts w:ascii="Times New Roman"/>
          <w:b w:val="false"/>
          <w:i w:val="false"/>
          <w:color w:val="000000"/>
          <w:sz w:val="28"/>
        </w:rPr>
        <w:t>
      Рәсімнің (іс-қимылдың) нәтижесі: көрсетілетін қызметті беруші, сенім білдірілген өкіл (агент) және көрсетілетін қызметті алушы арасында келісім жасау;</w:t>
      </w:r>
    </w:p>
    <w:bookmarkEnd w:id="35"/>
    <w:bookmarkStart w:name="z43" w:id="36"/>
    <w:p>
      <w:pPr>
        <w:spacing w:after="0"/>
        <w:ind w:left="0"/>
        <w:jc w:val="both"/>
      </w:pPr>
      <w:r>
        <w:rPr>
          <w:rFonts w:ascii="Times New Roman"/>
          <w:b w:val="false"/>
          <w:i w:val="false"/>
          <w:color w:val="000000"/>
          <w:sz w:val="28"/>
        </w:rPr>
        <w:t>
      8) келісім жасалғаннан кейін көрсетілетін қызметті беруші көтерме жәрдемақы сомасын көрсетілетін қызметті алушының жеке есеп шотына аударады (бес жұмыс күні ішінде).</w:t>
      </w:r>
    </w:p>
    <w:bookmarkEnd w:id="36"/>
    <w:bookmarkStart w:name="z44" w:id="37"/>
    <w:p>
      <w:pPr>
        <w:spacing w:after="0"/>
        <w:ind w:left="0"/>
        <w:jc w:val="both"/>
      </w:pPr>
      <w:r>
        <w:rPr>
          <w:rFonts w:ascii="Times New Roman"/>
          <w:b w:val="false"/>
          <w:i w:val="false"/>
          <w:color w:val="000000"/>
          <w:sz w:val="28"/>
        </w:rPr>
        <w:t>
      Рәсімнің (іс-қимылдың) нәтижесі: көтерме жәрдемақы сомасын көрсетілетін қызметті алушының жеке есеп шотына аудару;</w:t>
      </w:r>
    </w:p>
    <w:bookmarkEnd w:id="37"/>
    <w:bookmarkStart w:name="z45" w:id="38"/>
    <w:p>
      <w:pPr>
        <w:spacing w:after="0"/>
        <w:ind w:left="0"/>
        <w:jc w:val="both"/>
      </w:pPr>
      <w:r>
        <w:rPr>
          <w:rFonts w:ascii="Times New Roman"/>
          <w:b w:val="false"/>
          <w:i w:val="false"/>
          <w:color w:val="000000"/>
          <w:sz w:val="28"/>
        </w:rPr>
        <w:t>
      9) Сенім білдірілген өкіл (Агент) көрсетілетін қызметті алушыға тұрғын үй сатып алуға немесе салуға бюджеттік кредит ұсынады (жиырма бес жұмыс күні ішінде).</w:t>
      </w:r>
    </w:p>
    <w:bookmarkEnd w:id="38"/>
    <w:bookmarkStart w:name="z46" w:id="39"/>
    <w:p>
      <w:pPr>
        <w:spacing w:after="0"/>
        <w:ind w:left="0"/>
        <w:jc w:val="both"/>
      </w:pPr>
      <w:r>
        <w:rPr>
          <w:rFonts w:ascii="Times New Roman"/>
          <w:b w:val="false"/>
          <w:i w:val="false"/>
          <w:color w:val="000000"/>
          <w:sz w:val="28"/>
        </w:rPr>
        <w:t>
      Рәсімнің (іс-қимылдың) нәтижесі: тұрғын үй сатып алуға немесе салуға бюджеттік кредит ұсыну;</w:t>
      </w:r>
    </w:p>
    <w:bookmarkEnd w:id="39"/>
    <w:bookmarkStart w:name="z47" w:id="40"/>
    <w:p>
      <w:pPr>
        <w:spacing w:after="0"/>
        <w:ind w:left="0"/>
        <w:jc w:val="left"/>
      </w:pPr>
      <w:r>
        <w:rPr>
          <w:rFonts w:ascii="Times New Roman"/>
          <w:b/>
          <w:i w:val="false"/>
          <w:color w:val="000000"/>
        </w:rPr>
        <w:t xml:space="preserve"> 3. Мемлекеттік қызмет көрсету процесінде Мемлекеттік корпорациямен және (немесе) өзге де көрсетілетін қызметті берушілермен өзара іс-қимыл сипаттамасы</w:t>
      </w:r>
    </w:p>
    <w:bookmarkEnd w:id="40"/>
    <w:bookmarkStart w:name="z48" w:id="41"/>
    <w:p>
      <w:pPr>
        <w:spacing w:after="0"/>
        <w:ind w:left="0"/>
        <w:jc w:val="both"/>
      </w:pPr>
      <w:r>
        <w:rPr>
          <w:rFonts w:ascii="Times New Roman"/>
          <w:b w:val="false"/>
          <w:i w:val="false"/>
          <w:color w:val="000000"/>
          <w:sz w:val="28"/>
        </w:rPr>
        <w:t>
      7. Мемлекеттік корпорацияға және (немесе) өзге көрсетілетін қызметті берушілерге жүгіну тәртібінің сипаттамасы, көрсетілетін қызметті алушының сұрау салуын өңдеудің ұзақтығы, сондай-ақ мемлекеттік қызмет көрсетудің нәтижесін Мемлекеттік корпорациясы арқылы алу процесінің сипаттамасы, оның ұзақтығы:</w:t>
      </w:r>
    </w:p>
    <w:bookmarkEnd w:id="41"/>
    <w:bookmarkStart w:name="z49" w:id="42"/>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42"/>
    <w:bookmarkStart w:name="z50" w:id="43"/>
    <w:p>
      <w:pPr>
        <w:spacing w:after="0"/>
        <w:ind w:left="0"/>
        <w:jc w:val="both"/>
      </w:pPr>
      <w:r>
        <w:rPr>
          <w:rFonts w:ascii="Times New Roman"/>
          <w:b w:val="false"/>
          <w:i w:val="false"/>
          <w:color w:val="000000"/>
          <w:sz w:val="28"/>
        </w:rPr>
        <w:t>
      Рәсімнің (іс-қимылдың) нәтижесі: құжаттар топтамасын ұсыну;</w:t>
      </w:r>
    </w:p>
    <w:bookmarkEnd w:id="43"/>
    <w:bookmarkStart w:name="z51" w:id="44"/>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немесе өкіліне тиісті құжаттардың қабылданғаны туралы қолхат береді, Мемлекеттік корпорация қызметкері көрсетілетін қызметті алушы немесе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құжаттардың толық топтамасын ұсынбаған жағдайда, өтінішті қабылдаудан бас тартады,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bookmarkEnd w:id="44"/>
    <w:bookmarkStart w:name="z52" w:id="45"/>
    <w:p>
      <w:pPr>
        <w:spacing w:after="0"/>
        <w:ind w:left="0"/>
        <w:jc w:val="both"/>
      </w:pPr>
      <w:r>
        <w:rPr>
          <w:rFonts w:ascii="Times New Roman"/>
          <w:b w:val="false"/>
          <w:i w:val="false"/>
          <w:color w:val="000000"/>
          <w:sz w:val="28"/>
        </w:rPr>
        <w:t>
      Рәсімнің (іс-қимылдың) нәтижесі: құжаттарды қабылдау немесе қабылдаудан бас тарту туралы қолхатты көрсетілетін қызметті алушыға немесе оның өкіліне беру;</w:t>
      </w:r>
    </w:p>
    <w:bookmarkEnd w:id="45"/>
    <w:bookmarkStart w:name="z53" w:id="46"/>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6"/>
    <w:bookmarkStart w:name="z54" w:id="47"/>
    <w:p>
      <w:pPr>
        <w:spacing w:after="0"/>
        <w:ind w:left="0"/>
        <w:jc w:val="both"/>
      </w:pPr>
      <w:r>
        <w:rPr>
          <w:rFonts w:ascii="Times New Roman"/>
          <w:b w:val="false"/>
          <w:i w:val="false"/>
          <w:color w:val="000000"/>
          <w:sz w:val="28"/>
        </w:rPr>
        <w:t>
      Рәсімнің (іс-қимылдың) нәтижесі: құжаттарды көрсетілетін қызметті берушіге жолдау;</w:t>
      </w:r>
    </w:p>
    <w:bookmarkEnd w:id="47"/>
    <w:bookmarkStart w:name="z55" w:id="4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w:t>
      </w:r>
    </w:p>
    <w:bookmarkEnd w:id="48"/>
    <w:bookmarkStart w:name="z56" w:id="49"/>
    <w:p>
      <w:pPr>
        <w:spacing w:after="0"/>
        <w:ind w:left="0"/>
        <w:jc w:val="both"/>
      </w:pPr>
      <w:r>
        <w:rPr>
          <w:rFonts w:ascii="Times New Roman"/>
          <w:b w:val="false"/>
          <w:i w:val="false"/>
          <w:color w:val="000000"/>
          <w:sz w:val="28"/>
        </w:rPr>
        <w:t>
      Рәсімнің (іс-қимылдың) нәтижесі: құжаттарды тіркеу және көрсетілетін қызметті берушінің басшысына ұсыну;</w:t>
      </w:r>
    </w:p>
    <w:bookmarkEnd w:id="49"/>
    <w:bookmarkStart w:name="z57" w:id="50"/>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жауапты орындаушыны анықтайды (бір сағаттан аспайды). </w:t>
      </w:r>
    </w:p>
    <w:bookmarkEnd w:id="50"/>
    <w:bookmarkStart w:name="z58" w:id="51"/>
    <w:p>
      <w:pPr>
        <w:spacing w:after="0"/>
        <w:ind w:left="0"/>
        <w:jc w:val="both"/>
      </w:pPr>
      <w:r>
        <w:rPr>
          <w:rFonts w:ascii="Times New Roman"/>
          <w:b w:val="false"/>
          <w:i w:val="false"/>
          <w:color w:val="000000"/>
          <w:sz w:val="28"/>
        </w:rPr>
        <w:t xml:space="preserve">
      Рәсімнің (іс-қимылдың) нәтижесі: құжаттарды көрсетілетін қызметті берушінің орындаушысына жолдау; </w:t>
      </w:r>
    </w:p>
    <w:bookmarkEnd w:id="51"/>
    <w:bookmarkStart w:name="z59" w:id="52"/>
    <w:p>
      <w:pPr>
        <w:spacing w:after="0"/>
        <w:ind w:left="0"/>
        <w:jc w:val="both"/>
      </w:pPr>
      <w:r>
        <w:rPr>
          <w:rFonts w:ascii="Times New Roman"/>
          <w:b w:val="false"/>
          <w:i w:val="false"/>
          <w:color w:val="000000"/>
          <w:sz w:val="28"/>
        </w:rPr>
        <w:t xml:space="preserve">
      6) көрсетілетін қызметті берушінің орындаушысы көрсетілетін қызметті алушының құжаттарын қарайды, ұсынылған құжаттардың дұрыстығын тексереді, қаржы қаражатының қажеттілігін есептеуді жүргізеді және комиссияның қарауына ұсынады. </w:t>
      </w:r>
    </w:p>
    <w:bookmarkEnd w:id="52"/>
    <w:bookmarkStart w:name="z60" w:id="53"/>
    <w:p>
      <w:pPr>
        <w:spacing w:after="0"/>
        <w:ind w:left="0"/>
        <w:jc w:val="both"/>
      </w:pPr>
      <w:r>
        <w:rPr>
          <w:rFonts w:ascii="Times New Roman"/>
          <w:b w:val="false"/>
          <w:i w:val="false"/>
          <w:color w:val="000000"/>
          <w:sz w:val="28"/>
        </w:rPr>
        <w:t xml:space="preserve">
      маман осы Қағидалардың 8-тармағында көрсетілген құжаттар топтамасын және (немесе) оларда қамтылған деректерді (мәліметтерді) дұрыс және (немесе) толық ұсынбаған, сонымен қатар маман Заңның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берушінің орындаушысы әлеуметтік қолдау шараларын ұсынудан бас тартады (үш жұмыс күні ішінде);</w:t>
      </w:r>
    </w:p>
    <w:bookmarkEnd w:id="53"/>
    <w:bookmarkStart w:name="z61" w:id="54"/>
    <w:p>
      <w:pPr>
        <w:spacing w:after="0"/>
        <w:ind w:left="0"/>
        <w:jc w:val="both"/>
      </w:pPr>
      <w:r>
        <w:rPr>
          <w:rFonts w:ascii="Times New Roman"/>
          <w:b w:val="false"/>
          <w:i w:val="false"/>
          <w:color w:val="000000"/>
          <w:sz w:val="28"/>
        </w:rPr>
        <w:t>
      Рәсімнің (іс-қимылдың) нәтижесі: құжаттарды комиссия қарауына ұсыну немесе көрсетілетін қызметті алушы немесе оның өкіліне әлеуметтік қолдау шараларын көрсетуден бас тартылу себептерін көрсете отырып жазбаша бас тартуды Мемлекеттік корпорация арқылы ұсыну;</w:t>
      </w:r>
    </w:p>
    <w:bookmarkEnd w:id="54"/>
    <w:bookmarkStart w:name="z62" w:id="55"/>
    <w:p>
      <w:pPr>
        <w:spacing w:after="0"/>
        <w:ind w:left="0"/>
        <w:jc w:val="both"/>
      </w:pPr>
      <w:r>
        <w:rPr>
          <w:rFonts w:ascii="Times New Roman"/>
          <w:b w:val="false"/>
          <w:i w:val="false"/>
          <w:color w:val="000000"/>
          <w:sz w:val="28"/>
        </w:rPr>
        <w:t xml:space="preserve">
      7) комиссия құжаттарды қарайды, көрсетілетін қызметті берушіге әлеуметтік қолдау шараларын ұсынуға немесе бас тартуға ұсыным жасайды (жеті жұмыс күні ішінде). </w:t>
      </w:r>
    </w:p>
    <w:bookmarkEnd w:id="55"/>
    <w:bookmarkStart w:name="z63" w:id="56"/>
    <w:p>
      <w:pPr>
        <w:spacing w:after="0"/>
        <w:ind w:left="0"/>
        <w:jc w:val="both"/>
      </w:pPr>
      <w:r>
        <w:rPr>
          <w:rFonts w:ascii="Times New Roman"/>
          <w:b w:val="false"/>
          <w:i w:val="false"/>
          <w:color w:val="000000"/>
          <w:sz w:val="28"/>
        </w:rPr>
        <w:t>
      Рәсімнің (іс-қимылдың) нәтижесі: ұсынымды көрсетілетін қызметті берушіге жолдау;</w:t>
      </w:r>
    </w:p>
    <w:bookmarkEnd w:id="56"/>
    <w:bookmarkStart w:name="z64" w:id="57"/>
    <w:p>
      <w:pPr>
        <w:spacing w:after="0"/>
        <w:ind w:left="0"/>
        <w:jc w:val="both"/>
      </w:pPr>
      <w:r>
        <w:rPr>
          <w:rFonts w:ascii="Times New Roman"/>
          <w:b w:val="false"/>
          <w:i w:val="false"/>
          <w:color w:val="000000"/>
          <w:sz w:val="28"/>
        </w:rPr>
        <w:t>
      8) комиссиямен әлеуметтік қолдау шараларын көрсетуден бас тарту жөнінде шешім қабылданған жағдайда көрсетілетін қызметті берушінің орындаушысы көрсетілетін қызметті алушыға немесе оның өкіліне бас тарту туралы дәлелді жауапты жолдайды (үш жұмыс күні ішінде);</w:t>
      </w:r>
    </w:p>
    <w:bookmarkEnd w:id="57"/>
    <w:bookmarkStart w:name="z65" w:id="58"/>
    <w:p>
      <w:pPr>
        <w:spacing w:after="0"/>
        <w:ind w:left="0"/>
        <w:jc w:val="both"/>
      </w:pPr>
      <w:r>
        <w:rPr>
          <w:rFonts w:ascii="Times New Roman"/>
          <w:b w:val="false"/>
          <w:i w:val="false"/>
          <w:color w:val="000000"/>
          <w:sz w:val="28"/>
        </w:rPr>
        <w:t>
      комиссия әлеуметтік қолдау шараларын көрсетуге ұсыным жасаған жағдайда, көрсетілетін қызметті берушінің орындаушысы қаулы қабылдайды (жеті жұмыс күні ішінде);</w:t>
      </w:r>
    </w:p>
    <w:bookmarkEnd w:id="58"/>
    <w:bookmarkStart w:name="z66" w:id="59"/>
    <w:p>
      <w:pPr>
        <w:spacing w:after="0"/>
        <w:ind w:left="0"/>
        <w:jc w:val="both"/>
      </w:pPr>
      <w:r>
        <w:rPr>
          <w:rFonts w:ascii="Times New Roman"/>
          <w:b w:val="false"/>
          <w:i w:val="false"/>
          <w:color w:val="000000"/>
          <w:sz w:val="28"/>
        </w:rPr>
        <w:t xml:space="preserve">
      Рәсімнің (іс-қимылдың) нәтижесі: қаулы қабылдау және көрсетілетін қызметті алушыға немесе оның өкіліне қаулы көшірмесін немесе бас тарту туралы дәлелді жауапты Мемлекеттік корпорация арқылы жолдау; </w:t>
      </w:r>
    </w:p>
    <w:bookmarkEnd w:id="59"/>
    <w:bookmarkStart w:name="z67" w:id="60"/>
    <w:p>
      <w:pPr>
        <w:spacing w:after="0"/>
        <w:ind w:left="0"/>
        <w:jc w:val="both"/>
      </w:pPr>
      <w:r>
        <w:rPr>
          <w:rFonts w:ascii="Times New Roman"/>
          <w:b w:val="false"/>
          <w:i w:val="false"/>
          <w:color w:val="000000"/>
          <w:sz w:val="28"/>
        </w:rPr>
        <w:t>
      9) қаулы қабылданғаннан кейін көрсетілетін қызметті беруші, сенім білдірілген өкіл (агент) және көрсетілетін қызметті алушы арасында келісім жасалады (бес жұмыс күні ішінде).</w:t>
      </w:r>
    </w:p>
    <w:bookmarkEnd w:id="60"/>
    <w:bookmarkStart w:name="z68" w:id="61"/>
    <w:p>
      <w:pPr>
        <w:spacing w:after="0"/>
        <w:ind w:left="0"/>
        <w:jc w:val="both"/>
      </w:pPr>
      <w:r>
        <w:rPr>
          <w:rFonts w:ascii="Times New Roman"/>
          <w:b w:val="false"/>
          <w:i w:val="false"/>
          <w:color w:val="000000"/>
          <w:sz w:val="28"/>
        </w:rPr>
        <w:t>
      Рәсімнің (іс-қимылдың) нәтижесі: көрсетілетін қызметті беруші, сенім білдірілген өкіл (агент) және көрсетілетін қызметті алушы арасында келісім жасау;</w:t>
      </w:r>
    </w:p>
    <w:bookmarkEnd w:id="61"/>
    <w:bookmarkStart w:name="z69" w:id="62"/>
    <w:p>
      <w:pPr>
        <w:spacing w:after="0"/>
        <w:ind w:left="0"/>
        <w:jc w:val="both"/>
      </w:pPr>
      <w:r>
        <w:rPr>
          <w:rFonts w:ascii="Times New Roman"/>
          <w:b w:val="false"/>
          <w:i w:val="false"/>
          <w:color w:val="000000"/>
          <w:sz w:val="28"/>
        </w:rPr>
        <w:t>
      10) келісім жасалғаннан кейін көрсетілетін қызметті беруші көтерме жәрдемақы сомасын көрсетілетін қызметті алушының жеке есеп шотына аударады (бес жұмыс күні ішінде).</w:t>
      </w:r>
    </w:p>
    <w:bookmarkEnd w:id="62"/>
    <w:bookmarkStart w:name="z70" w:id="63"/>
    <w:p>
      <w:pPr>
        <w:spacing w:after="0"/>
        <w:ind w:left="0"/>
        <w:jc w:val="both"/>
      </w:pPr>
      <w:r>
        <w:rPr>
          <w:rFonts w:ascii="Times New Roman"/>
          <w:b w:val="false"/>
          <w:i w:val="false"/>
          <w:color w:val="000000"/>
          <w:sz w:val="28"/>
        </w:rPr>
        <w:t>
      Рәсімнің (іс-қимылдың) нәтижесі: көтерме жәрдемақы сомасын көрсетілетін қызметті алушының жеке есеп шотына аудару;</w:t>
      </w:r>
    </w:p>
    <w:bookmarkEnd w:id="63"/>
    <w:bookmarkStart w:name="z71" w:id="64"/>
    <w:p>
      <w:pPr>
        <w:spacing w:after="0"/>
        <w:ind w:left="0"/>
        <w:jc w:val="both"/>
      </w:pPr>
      <w:r>
        <w:rPr>
          <w:rFonts w:ascii="Times New Roman"/>
          <w:b w:val="false"/>
          <w:i w:val="false"/>
          <w:color w:val="000000"/>
          <w:sz w:val="28"/>
        </w:rPr>
        <w:t>
      11) Сенім білдірілген өкіл (Агент) көрсетілетін қызметті алушыға тұрғын үй сатып алуға немесе салуға бюджеттік кредит ұсынады (жиырма бес жұмыс күні ішінде).</w:t>
      </w:r>
    </w:p>
    <w:bookmarkEnd w:id="64"/>
    <w:bookmarkStart w:name="z72" w:id="65"/>
    <w:p>
      <w:pPr>
        <w:spacing w:after="0"/>
        <w:ind w:left="0"/>
        <w:jc w:val="both"/>
      </w:pPr>
      <w:r>
        <w:rPr>
          <w:rFonts w:ascii="Times New Roman"/>
          <w:b w:val="false"/>
          <w:i w:val="false"/>
          <w:color w:val="000000"/>
          <w:sz w:val="28"/>
        </w:rPr>
        <w:t>
      Рәсімнің (іс-қимылдың) нәтижесі: тұрғын үй сатып алуға немесе салуға бюджеттік кредит ұсыну;</w:t>
      </w:r>
    </w:p>
    <w:bookmarkEnd w:id="65"/>
    <w:bookmarkStart w:name="z73" w:id="66"/>
    <w:p>
      <w:pPr>
        <w:spacing w:after="0"/>
        <w:ind w:left="0"/>
        <w:jc w:val="left"/>
      </w:pPr>
      <w:r>
        <w:rPr>
          <w:rFonts w:ascii="Times New Roman"/>
          <w:b/>
          <w:i w:val="false"/>
          <w:color w:val="000000"/>
        </w:rPr>
        <w:t xml:space="preserve"> 4.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6"/>
    <w:bookmarkStart w:name="z74" w:id="6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67"/>
    <w:bookmarkStart w:name="z75" w:id="68"/>
    <w:p>
      <w:pPr>
        <w:spacing w:after="0"/>
        <w:ind w:left="0"/>
        <w:jc w:val="both"/>
      </w:pPr>
      <w:r>
        <w:rPr>
          <w:rFonts w:ascii="Times New Roman"/>
          <w:b w:val="false"/>
          <w:i w:val="false"/>
          <w:color w:val="000000"/>
          <w:sz w:val="28"/>
        </w:rPr>
        <w:t>
      1) Мемлекеттік корпорация қызметкері;</w:t>
      </w:r>
    </w:p>
    <w:bookmarkEnd w:id="68"/>
    <w:bookmarkStart w:name="z76" w:id="69"/>
    <w:p>
      <w:pPr>
        <w:spacing w:after="0"/>
        <w:ind w:left="0"/>
        <w:jc w:val="both"/>
      </w:pPr>
      <w:r>
        <w:rPr>
          <w:rFonts w:ascii="Times New Roman"/>
          <w:b w:val="false"/>
          <w:i w:val="false"/>
          <w:color w:val="000000"/>
          <w:sz w:val="28"/>
        </w:rPr>
        <w:t xml:space="preserve">
      2) Мемлекеттік корпорацияның жинақтау бөлімінің қызметкері; </w:t>
      </w:r>
    </w:p>
    <w:bookmarkEnd w:id="69"/>
    <w:bookmarkStart w:name="z77" w:id="70"/>
    <w:p>
      <w:pPr>
        <w:spacing w:after="0"/>
        <w:ind w:left="0"/>
        <w:jc w:val="both"/>
      </w:pPr>
      <w:r>
        <w:rPr>
          <w:rFonts w:ascii="Times New Roman"/>
          <w:b w:val="false"/>
          <w:i w:val="false"/>
          <w:color w:val="000000"/>
          <w:sz w:val="28"/>
        </w:rPr>
        <w:t>
      3) көрсетілетін қызметті берушінің кеңсе қызметкері;</w:t>
      </w:r>
    </w:p>
    <w:bookmarkEnd w:id="70"/>
    <w:bookmarkStart w:name="z78" w:id="71"/>
    <w:p>
      <w:pPr>
        <w:spacing w:after="0"/>
        <w:ind w:left="0"/>
        <w:jc w:val="both"/>
      </w:pPr>
      <w:r>
        <w:rPr>
          <w:rFonts w:ascii="Times New Roman"/>
          <w:b w:val="false"/>
          <w:i w:val="false"/>
          <w:color w:val="000000"/>
          <w:sz w:val="28"/>
        </w:rPr>
        <w:t xml:space="preserve">
      4) көрсетілетін қызметті берушінің басшысы; </w:t>
      </w:r>
    </w:p>
    <w:bookmarkEnd w:id="71"/>
    <w:bookmarkStart w:name="z79" w:id="72"/>
    <w:p>
      <w:pPr>
        <w:spacing w:after="0"/>
        <w:ind w:left="0"/>
        <w:jc w:val="both"/>
      </w:pPr>
      <w:r>
        <w:rPr>
          <w:rFonts w:ascii="Times New Roman"/>
          <w:b w:val="false"/>
          <w:i w:val="false"/>
          <w:color w:val="000000"/>
          <w:sz w:val="28"/>
        </w:rPr>
        <w:t>
      5) көрсетілетін қызметті берушінің орындаушысы;</w:t>
      </w:r>
    </w:p>
    <w:bookmarkEnd w:id="72"/>
    <w:bookmarkStart w:name="z80" w:id="73"/>
    <w:p>
      <w:pPr>
        <w:spacing w:after="0"/>
        <w:ind w:left="0"/>
        <w:jc w:val="both"/>
      </w:pPr>
      <w:r>
        <w:rPr>
          <w:rFonts w:ascii="Times New Roman"/>
          <w:b w:val="false"/>
          <w:i w:val="false"/>
          <w:color w:val="000000"/>
          <w:sz w:val="28"/>
        </w:rPr>
        <w:t>
      6) комиссия.</w:t>
      </w:r>
    </w:p>
    <w:bookmarkEnd w:id="73"/>
    <w:bookmarkStart w:name="z81" w:id="7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4"/>
    <w:bookmarkStart w:name="z82" w:id="75"/>
    <w:p>
      <w:pPr>
        <w:spacing w:after="0"/>
        <w:ind w:left="0"/>
        <w:jc w:val="both"/>
      </w:pPr>
      <w:r>
        <w:rPr>
          <w:rFonts w:ascii="Times New Roman"/>
          <w:b w:val="false"/>
          <w:i w:val="false"/>
          <w:color w:val="000000"/>
          <w:sz w:val="28"/>
        </w:rPr>
        <w:t>
      Мемлекеттік қызмет көрсетудің бизнес-процестерінің анықталығы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 1-қосымша </w:t>
            </w:r>
          </w:p>
        </w:tc>
      </w:tr>
    </w:tbl>
    <w:bookmarkStart w:name="z84"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85" w:id="77"/>
    <w:p>
      <w:pPr>
        <w:spacing w:after="0"/>
        <w:ind w:left="0"/>
        <w:jc w:val="both"/>
      </w:pPr>
      <w:r>
        <w:rPr>
          <w:rFonts w:ascii="Times New Roman"/>
          <w:b w:val="false"/>
          <w:i w:val="false"/>
          <w:color w:val="000000"/>
          <w:sz w:val="28"/>
        </w:rPr>
        <w:t>
      Көрсетілетін қызметті алушы көрсетілетін қызметті беруші жүгінген кезде:</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Кестенің жалғасы</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 2-қосымша </w:t>
            </w:r>
          </w:p>
        </w:tc>
      </w:tr>
    </w:tbl>
    <w:bookmarkStart w:name="z90" w:id="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1"/>
    <w:bookmarkStart w:name="z91" w:id="82"/>
    <w:p>
      <w:pPr>
        <w:spacing w:after="0"/>
        <w:ind w:left="0"/>
        <w:jc w:val="both"/>
      </w:pPr>
      <w:r>
        <w:rPr>
          <w:rFonts w:ascii="Times New Roman"/>
          <w:b w:val="false"/>
          <w:i w:val="false"/>
          <w:color w:val="000000"/>
          <w:sz w:val="28"/>
        </w:rPr>
        <w:t xml:space="preserve">
      Көрсетілетін қызметті алушы не оның өкілі Мемлекеттік корпорацияға жүгінген кезде: </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Кестенің жалғасы</w:t>
      </w:r>
    </w:p>
    <w:bookmarkEnd w:id="84"/>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