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8a83" w14:textId="bb58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Қызылорда облысы бойынша тексеру комиссиясының 2018 жылғы 16 наурыздағы № 1 қаулысы. Қызылорда облысы Әділет департаментінде 2018 жылы 26 наурызда № 6218 болып тіркелді</w:t>
      </w:r>
    </w:p>
    <w:p>
      <w:pPr>
        <w:spacing w:after="0"/>
        <w:ind w:left="0"/>
        <w:jc w:val="both"/>
      </w:pPr>
      <w:bookmarkStart w:name="z4" w:id="0"/>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тіркеу Тізілімінде 16299 нөмірімен тіркелген), Қызылорда облысы бойынша тексеру комиссиясы ҚАУЛЫ ЕТЕДІ:</w:t>
      </w:r>
    </w:p>
    <w:bookmarkEnd w:id="0"/>
    <w:bookmarkStart w:name="z5" w:id="1"/>
    <w:p>
      <w:pPr>
        <w:spacing w:after="0"/>
        <w:ind w:left="0"/>
        <w:jc w:val="both"/>
      </w:pPr>
      <w:r>
        <w:rPr>
          <w:rFonts w:ascii="Times New Roman"/>
          <w:b w:val="false"/>
          <w:i w:val="false"/>
          <w:color w:val="000000"/>
          <w:sz w:val="28"/>
        </w:rPr>
        <w:t>
      1. Қоса беріліп отырған "Қызылорда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 Қызылорда облысы бойынша тексеру комиссиясының 2017 жылғы 17 сәуірдегі </w:t>
      </w:r>
      <w:r>
        <w:rPr>
          <w:rFonts w:ascii="Times New Roman"/>
          <w:b w:val="false"/>
          <w:i w:val="false"/>
          <w:color w:val="000000"/>
          <w:sz w:val="28"/>
        </w:rPr>
        <w:t>№ 2</w:t>
      </w:r>
      <w:r>
        <w:rPr>
          <w:rFonts w:ascii="Times New Roman"/>
          <w:b w:val="false"/>
          <w:i w:val="false"/>
          <w:color w:val="000000"/>
          <w:sz w:val="28"/>
        </w:rPr>
        <w:t xml:space="preserve"> қаулысының (нормативтік құқықтық актілерді мемлекеттік тіркеу Тізілімінде 5814 нөмірімен тіркелген, 2017 жылғы 12 мамырда Қазақстан Республикасының нормативтік-құқықтық актілерінің эталондық бақылау банкінде, 2017 жылғы 6 мамырда "Сыр бойы" және "Кызылординские вести" газеттерінде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аппарат басшысы М. Жумадуллаевқа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w:t>
            </w:r>
            <w:r>
              <w:rPr>
                <w:rFonts w:ascii="Times New Roman"/>
                <w:b w:val="false"/>
                <w:i/>
                <w:color w:val="000000"/>
                <w:sz w:val="20"/>
              </w:rPr>
              <w:t xml:space="preserve">      Төраға </w:t>
            </w:r>
          </w:p>
          <w:bookmarkEnd w:id="5"/>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Мүбараков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Қызылорда облысы бойынша тексеру комиссиясының 2018 жылғы "16" наурыздағы № 1 қаулысымен бекітілген</w:t>
            </w:r>
          </w:p>
          <w:bookmarkEnd w:id="6"/>
        </w:tc>
      </w:tr>
    </w:tbl>
    <w:bookmarkStart w:name="z11" w:id="7"/>
    <w:p>
      <w:pPr>
        <w:spacing w:after="0"/>
        <w:ind w:left="0"/>
        <w:jc w:val="left"/>
      </w:pPr>
      <w:r>
        <w:rPr>
          <w:rFonts w:ascii="Times New Roman"/>
          <w:b/>
          <w:i w:val="false"/>
          <w:color w:val="000000"/>
        </w:rPr>
        <w:t xml:space="preserve"> 
"Қызылорда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1. Осы "Қызылорда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"Қызылорда облысы бойынша тексеру комиссиясы" (бұдан әрі – Тексеру комиссиясы)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9"/>
    <w:bookmarkStart w:name="z14" w:id="10"/>
    <w:p>
      <w:pPr>
        <w:spacing w:after="0"/>
        <w:ind w:left="0"/>
        <w:jc w:val="both"/>
      </w:pPr>
      <w:r>
        <w:rPr>
          <w:rFonts w:ascii="Times New Roman"/>
          <w:b w:val="false"/>
          <w:i w:val="false"/>
          <w:color w:val="000000"/>
          <w:sz w:val="28"/>
        </w:rPr>
        <w:t>
      2. Осы Әдістемеде қолданылатын негізгі ұғымдар:</w:t>
      </w:r>
    </w:p>
    <w:bookmarkEnd w:id="10"/>
    <w:bookmarkStart w:name="z15" w:id="11"/>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1"/>
    <w:bookmarkStart w:name="z16" w:id="12"/>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2"/>
    <w:bookmarkStart w:name="z17" w:id="13"/>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18" w:id="14"/>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4"/>
    <w:bookmarkStart w:name="z19" w:id="15"/>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5"/>
    <w:bookmarkStart w:name="z20" w:id="16"/>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6"/>
    <w:bookmarkStart w:name="z21" w:id="1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7"/>
    <w:bookmarkStart w:name="z22" w:id="18"/>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8"/>
    <w:bookmarkStart w:name="z23" w:id="1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9"/>
    <w:bookmarkStart w:name="z24" w:id="20"/>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0"/>
    <w:bookmarkStart w:name="z25" w:id="2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1"/>
    <w:bookmarkStart w:name="z26" w:id="22"/>
    <w:p>
      <w:pPr>
        <w:spacing w:after="0"/>
        <w:ind w:left="0"/>
        <w:jc w:val="both"/>
      </w:pPr>
      <w:r>
        <w:rPr>
          <w:rFonts w:ascii="Times New Roman"/>
          <w:b w:val="false"/>
          <w:i w:val="false"/>
          <w:color w:val="000000"/>
          <w:sz w:val="28"/>
        </w:rPr>
        <w:t xml:space="preserve">
      6. Қызылорда облысы бойынша тексеру комиссиясының төрағасын бағалау Қызылорда облыстық маслихатының депутаттарының қатарынан құрылған комиссиямен жүргізіледі. </w:t>
      </w:r>
    </w:p>
    <w:bookmarkEnd w:id="22"/>
    <w:bookmarkStart w:name="z27" w:id="23"/>
    <w:p>
      <w:pPr>
        <w:spacing w:after="0"/>
        <w:ind w:left="0"/>
        <w:jc w:val="both"/>
      </w:pPr>
      <w:r>
        <w:rPr>
          <w:rFonts w:ascii="Times New Roman"/>
          <w:b w:val="false"/>
          <w:i w:val="false"/>
          <w:color w:val="000000"/>
          <w:sz w:val="28"/>
        </w:rPr>
        <w:t>
      7. Бағалау екі жеке бағыт бойынша жүргізіледі:</w:t>
      </w:r>
    </w:p>
    <w:bookmarkEnd w:id="23"/>
    <w:bookmarkStart w:name="z28" w:id="24"/>
    <w:p>
      <w:pPr>
        <w:spacing w:after="0"/>
        <w:ind w:left="0"/>
        <w:jc w:val="both"/>
      </w:pPr>
      <w:r>
        <w:rPr>
          <w:rFonts w:ascii="Times New Roman"/>
          <w:b w:val="false"/>
          <w:i w:val="false"/>
          <w:color w:val="000000"/>
          <w:sz w:val="28"/>
        </w:rPr>
        <w:t>
      1) НМИ жетістіктерін бағалау;</w:t>
      </w:r>
    </w:p>
    <w:bookmarkEnd w:id="24"/>
    <w:bookmarkStart w:name="z29" w:id="25"/>
    <w:p>
      <w:pPr>
        <w:spacing w:after="0"/>
        <w:ind w:left="0"/>
        <w:jc w:val="both"/>
      </w:pPr>
      <w:r>
        <w:rPr>
          <w:rFonts w:ascii="Times New Roman"/>
          <w:b w:val="false"/>
          <w:i w:val="false"/>
          <w:color w:val="000000"/>
          <w:sz w:val="28"/>
        </w:rPr>
        <w:t>
      2) "Б" корпусы қызметшілерінің құзыреттерін бағалау.</w:t>
      </w:r>
    </w:p>
    <w:bookmarkEnd w:id="25"/>
    <w:bookmarkStart w:name="z30" w:id="26"/>
    <w:p>
      <w:pPr>
        <w:spacing w:after="0"/>
        <w:ind w:left="0"/>
        <w:jc w:val="both"/>
      </w:pPr>
      <w:r>
        <w:rPr>
          <w:rFonts w:ascii="Times New Roman"/>
          <w:b w:val="false"/>
          <w:i w:val="false"/>
          <w:color w:val="000000"/>
          <w:sz w:val="28"/>
        </w:rPr>
        <w:t xml:space="preserve">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6"/>
    <w:bookmarkStart w:name="z31" w:id="27"/>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7"/>
    <w:bookmarkStart w:name="z32" w:id="28"/>
    <w:p>
      <w:pPr>
        <w:spacing w:after="0"/>
        <w:ind w:left="0"/>
        <w:jc w:val="both"/>
      </w:pPr>
      <w:r>
        <w:rPr>
          <w:rFonts w:ascii="Times New Roman"/>
          <w:b w:val="false"/>
          <w:i w:val="false"/>
          <w:color w:val="000000"/>
          <w:sz w:val="28"/>
        </w:rPr>
        <w:t>
      9. Бағалауға байланысты құжаттар персоналды басқару қызметінде бағалау аяқталғаннан кейін үш жыл бойы сақталады.</w:t>
      </w:r>
    </w:p>
    <w:bookmarkEnd w:id="28"/>
    <w:bookmarkStart w:name="z33" w:id="29"/>
    <w:p>
      <w:pPr>
        <w:spacing w:after="0"/>
        <w:ind w:left="0"/>
        <w:jc w:val="left"/>
      </w:pPr>
      <w:r>
        <w:rPr>
          <w:rFonts w:ascii="Times New Roman"/>
          <w:b/>
          <w:i w:val="false"/>
          <w:color w:val="000000"/>
        </w:rPr>
        <w:t xml:space="preserve"> 
2-тарау. НМИ анықтау тәртібі</w:t>
      </w:r>
    </w:p>
    <w:bookmarkEnd w:id="29"/>
    <w:bookmarkStart w:name="z34" w:id="30"/>
    <w:p>
      <w:pPr>
        <w:spacing w:after="0"/>
        <w:ind w:left="0"/>
        <w:jc w:val="both"/>
      </w:pPr>
      <w:r>
        <w:rPr>
          <w:rFonts w:ascii="Times New Roman"/>
          <w:b w:val="false"/>
          <w:i w:val="false"/>
          <w:color w:val="000000"/>
          <w:sz w:val="28"/>
        </w:rPr>
        <w:t>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0"/>
    <w:bookmarkStart w:name="z35" w:id="31"/>
    <w:p>
      <w:pPr>
        <w:spacing w:after="0"/>
        <w:ind w:left="0"/>
        <w:jc w:val="both"/>
      </w:pPr>
      <w:r>
        <w:rPr>
          <w:rFonts w:ascii="Times New Roman"/>
          <w:b w:val="false"/>
          <w:i w:val="false"/>
          <w:color w:val="000000"/>
          <w:sz w:val="28"/>
        </w:rPr>
        <w:t>
      Қызылорда облысы бойынша тексеру комиссиясы төрағасының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Қызылорда облыстық маслихатының хатшысымен анықталады. </w:t>
      </w:r>
    </w:p>
    <w:bookmarkEnd w:id="31"/>
    <w:bookmarkStart w:name="z36" w:id="32"/>
    <w:p>
      <w:pPr>
        <w:spacing w:after="0"/>
        <w:ind w:left="0"/>
        <w:jc w:val="both"/>
      </w:pPr>
      <w:r>
        <w:rPr>
          <w:rFonts w:ascii="Times New Roman"/>
          <w:b w:val="false"/>
          <w:i w:val="false"/>
          <w:color w:val="000000"/>
          <w:sz w:val="28"/>
        </w:rPr>
        <w:t xml:space="preserve">
      11. Жеке жұмыс жоспары тиісті НМИ әзірленген соң, ол бекіту үшін жоғары тұрған басшының қарауына енгізіледі. </w:t>
      </w:r>
    </w:p>
    <w:bookmarkEnd w:id="32"/>
    <w:bookmarkStart w:name="z37" w:id="33"/>
    <w:p>
      <w:pPr>
        <w:spacing w:after="0"/>
        <w:ind w:left="0"/>
        <w:jc w:val="both"/>
      </w:pPr>
      <w:r>
        <w:rPr>
          <w:rFonts w:ascii="Times New Roman"/>
          <w:b w:val="false"/>
          <w:i w:val="false"/>
          <w:color w:val="000000"/>
          <w:sz w:val="28"/>
        </w:rPr>
        <w:t>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3"/>
    <w:bookmarkStart w:name="z38" w:id="34"/>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4"/>
    <w:bookmarkStart w:name="z39" w:id="35"/>
    <w:p>
      <w:pPr>
        <w:spacing w:after="0"/>
        <w:ind w:left="0"/>
        <w:jc w:val="both"/>
      </w:pPr>
      <w:r>
        <w:rPr>
          <w:rFonts w:ascii="Times New Roman"/>
          <w:b w:val="false"/>
          <w:i w:val="false"/>
          <w:color w:val="000000"/>
          <w:sz w:val="28"/>
        </w:rPr>
        <w:t>
      13. НМИ:</w:t>
      </w:r>
    </w:p>
    <w:bookmarkEnd w:id="35"/>
    <w:bookmarkStart w:name="z40" w:id="3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6"/>
    <w:bookmarkStart w:name="z41" w:id="3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7"/>
    <w:bookmarkStart w:name="z42" w:id="3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8"/>
    <w:bookmarkStart w:name="z43" w:id="3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9"/>
    <w:bookmarkStart w:name="z44" w:id="40"/>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0"/>
    <w:bookmarkStart w:name="z45" w:id="41"/>
    <w:p>
      <w:pPr>
        <w:spacing w:after="0"/>
        <w:ind w:left="0"/>
        <w:jc w:val="both"/>
      </w:pPr>
      <w:r>
        <w:rPr>
          <w:rFonts w:ascii="Times New Roman"/>
          <w:b w:val="false"/>
          <w:i w:val="false"/>
          <w:color w:val="000000"/>
          <w:sz w:val="28"/>
        </w:rPr>
        <w:t xml:space="preserve">
      14. НМИ саны 5 құрайды. </w:t>
      </w:r>
    </w:p>
    <w:bookmarkEnd w:id="41"/>
    <w:bookmarkStart w:name="z46" w:id="42"/>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2"/>
    <w:bookmarkStart w:name="z47" w:id="43"/>
    <w:p>
      <w:pPr>
        <w:spacing w:after="0"/>
        <w:ind w:left="0"/>
        <w:jc w:val="left"/>
      </w:pPr>
      <w:r>
        <w:rPr>
          <w:rFonts w:ascii="Times New Roman"/>
          <w:b/>
          <w:i w:val="false"/>
          <w:color w:val="000000"/>
        </w:rPr>
        <w:t xml:space="preserve"> 
3-тарау. НМИ жетістігін бағалау тәртібі</w:t>
      </w:r>
    </w:p>
    <w:bookmarkEnd w:id="43"/>
    <w:bookmarkStart w:name="z48" w:id="44"/>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4"/>
    <w:bookmarkStart w:name="z49" w:id="4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5"/>
    <w:bookmarkStart w:name="z50" w:id="46"/>
    <w:p>
      <w:pPr>
        <w:spacing w:after="0"/>
        <w:ind w:left="0"/>
        <w:jc w:val="both"/>
      </w:pPr>
      <w:r>
        <w:rPr>
          <w:rFonts w:ascii="Times New Roman"/>
          <w:b w:val="false"/>
          <w:i w:val="false"/>
          <w:color w:val="000000"/>
          <w:sz w:val="28"/>
        </w:rPr>
        <w:t>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6"/>
    <w:bookmarkStart w:name="z51" w:id="4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7"/>
    <w:bookmarkStart w:name="z52" w:id="48"/>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8"/>
    <w:bookmarkStart w:name="z53" w:id="49"/>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9"/>
    <w:bookmarkStart w:name="z54" w:id="50"/>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0"/>
    <w:bookmarkStart w:name="z55" w:id="51"/>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1"/>
    <w:bookmarkStart w:name="z56" w:id="5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2"/>
    <w:bookmarkStart w:name="z57" w:id="53"/>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3"/>
    <w:bookmarkStart w:name="z58" w:id="54"/>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4"/>
    <w:bookmarkStart w:name="z59" w:id="55"/>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5"/>
    <w:bookmarkStart w:name="z60" w:id="56"/>
    <w:p>
      <w:pPr>
        <w:spacing w:after="0"/>
        <w:ind w:left="0"/>
        <w:jc w:val="both"/>
      </w:pPr>
      <w:r>
        <w:rPr>
          <w:rFonts w:ascii="Times New Roman"/>
          <w:b w:val="false"/>
          <w:i w:val="false"/>
          <w:color w:val="000000"/>
          <w:sz w:val="28"/>
        </w:rPr>
        <w:t>
      1) бағалаумен келісу;</w:t>
      </w:r>
    </w:p>
    <w:bookmarkEnd w:id="56"/>
    <w:bookmarkStart w:name="z61" w:id="57"/>
    <w:p>
      <w:pPr>
        <w:spacing w:after="0"/>
        <w:ind w:left="0"/>
        <w:jc w:val="both"/>
      </w:pPr>
      <w:r>
        <w:rPr>
          <w:rFonts w:ascii="Times New Roman"/>
          <w:b w:val="false"/>
          <w:i w:val="false"/>
          <w:color w:val="000000"/>
          <w:sz w:val="28"/>
        </w:rPr>
        <w:t xml:space="preserve">
      2) түзетуге жіберу. </w:t>
      </w:r>
    </w:p>
    <w:bookmarkEnd w:id="57"/>
    <w:bookmarkStart w:name="z62" w:id="58"/>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8"/>
    <w:bookmarkStart w:name="z63" w:id="59"/>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9"/>
    <w:bookmarkStart w:name="z64" w:id="60"/>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0"/>
    <w:bookmarkStart w:name="z65" w:id="61"/>
    <w:p>
      <w:pPr>
        <w:spacing w:after="0"/>
        <w:ind w:left="0"/>
        <w:jc w:val="left"/>
      </w:pPr>
      <w:r>
        <w:rPr>
          <w:rFonts w:ascii="Times New Roman"/>
          <w:b/>
          <w:i w:val="false"/>
          <w:color w:val="000000"/>
        </w:rPr>
        <w:t xml:space="preserve"> 
4-тарау. Құзыреттерді бағалау тәртібі</w:t>
      </w:r>
    </w:p>
    <w:bookmarkEnd w:id="61"/>
    <w:bookmarkStart w:name="z66" w:id="62"/>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2"/>
    <w:bookmarkStart w:name="z67" w:id="63"/>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63"/>
    <w:bookmarkStart w:name="z68" w:id="64"/>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4"/>
    <w:bookmarkStart w:name="z69" w:id="6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5"/>
    <w:bookmarkStart w:name="z70" w:id="66"/>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6"/>
    <w:bookmarkStart w:name="z71" w:id="67"/>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2" w:id="6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8"/>
    <w:bookmarkStart w:name="z73" w:id="69"/>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9"/>
    <w:bookmarkStart w:name="z74" w:id="7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0"/>
    <w:bookmarkStart w:name="z75" w:id="7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6" w:id="7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2"/>
    <w:bookmarkStart w:name="z77" w:id="7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8" w:id="74"/>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4"/>
    <w:bookmarkStart w:name="z79" w:id="75"/>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5"/>
    <w:bookmarkStart w:name="z80" w:id="76"/>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6"/>
    <w:bookmarkStart w:name="z81" w:id="77"/>
    <w:p>
      <w:pPr>
        <w:spacing w:after="0"/>
        <w:ind w:left="0"/>
        <w:jc w:val="both"/>
      </w:pPr>
      <w:r>
        <w:rPr>
          <w:rFonts w:ascii="Times New Roman"/>
          <w:b w:val="false"/>
          <w:i w:val="false"/>
          <w:color w:val="000000"/>
          <w:sz w:val="28"/>
        </w:rPr>
        <w:t>
      1) толтырылған бағалау парақтарын;</w:t>
      </w:r>
    </w:p>
    <w:bookmarkEnd w:id="77"/>
    <w:bookmarkStart w:name="z82" w:id="78"/>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8"/>
    <w:bookmarkStart w:name="z83" w:id="79"/>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9"/>
    <w:bookmarkStart w:name="z84" w:id="80"/>
    <w:p>
      <w:pPr>
        <w:spacing w:after="0"/>
        <w:ind w:left="0"/>
        <w:jc w:val="both"/>
      </w:pPr>
      <w:r>
        <w:rPr>
          <w:rFonts w:ascii="Times New Roman"/>
          <w:b w:val="false"/>
          <w:i w:val="false"/>
          <w:color w:val="000000"/>
          <w:sz w:val="28"/>
        </w:rPr>
        <w:t>
      1) бағалау нәтижелерін бекіту;</w:t>
      </w:r>
    </w:p>
    <w:bookmarkEnd w:id="80"/>
    <w:bookmarkStart w:name="z85" w:id="81"/>
    <w:p>
      <w:pPr>
        <w:spacing w:after="0"/>
        <w:ind w:left="0"/>
        <w:jc w:val="both"/>
      </w:pPr>
      <w:r>
        <w:rPr>
          <w:rFonts w:ascii="Times New Roman"/>
          <w:b w:val="false"/>
          <w:i w:val="false"/>
          <w:color w:val="000000"/>
          <w:sz w:val="28"/>
        </w:rPr>
        <w:t>
      2) бағалау нәтижелерін қайта қарау.</w:t>
      </w:r>
    </w:p>
    <w:bookmarkEnd w:id="81"/>
    <w:bookmarkStart w:name="z86" w:id="82"/>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2"/>
    <w:bookmarkStart w:name="z87" w:id="83"/>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3"/>
    <w:bookmarkStart w:name="z88" w:id="84"/>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4"/>
    <w:bookmarkStart w:name="z89" w:id="8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5"/>
    <w:bookmarkStart w:name="z90" w:id="86"/>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6"/>
    <w:bookmarkStart w:name="z91" w:id="87"/>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7"/>
    <w:bookmarkStart w:name="z92" w:id="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8"/>
    <w:bookmarkStart w:name="z93" w:id="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9"/>
    <w:bookmarkStart w:name="z94" w:id="90"/>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5" w:id="91"/>
          <w:p>
            <w:pPr>
              <w:spacing w:after="20"/>
              <w:ind w:left="20"/>
              <w:jc w:val="both"/>
            </w:pPr>
            <w:r>
              <w:rPr>
                <w:rFonts w:ascii="Times New Roman"/>
                <w:b w:val="false"/>
                <w:i w:val="false"/>
                <w:color w:val="000000"/>
                <w:sz w:val="20"/>
              </w:rPr>
              <w:t>
"Қызылорда облысы бойынша тексеру комиссиясы" мемлекеттік мекемесінің "Б" корпусы мемлекеттік әкімшілік қызметшілерінің қызметін бағалаудың әдістемесіне 1қосымша</w:t>
            </w:r>
            <w:r>
              <w:br/>
            </w:r>
            <w:r>
              <w:rPr>
                <w:rFonts w:ascii="Times New Roman"/>
                <w:b w:val="false"/>
                <w:i w:val="false"/>
                <w:color w:val="000000"/>
                <w:sz w:val="20"/>
              </w:rPr>
              <w:t>
Нысан</w:t>
            </w:r>
            <w:r>
              <w:br/>
            </w:r>
            <w:r>
              <w:rPr>
                <w:rFonts w:ascii="Times New Roman"/>
                <w:b w:val="false"/>
                <w:i w:val="false"/>
                <w:color w:val="000000"/>
                <w:sz w:val="20"/>
              </w:rPr>
              <w:t>
 </w:t>
            </w:r>
          </w:p>
          <w:bookmarkEnd w:id="9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6" w:id="92"/>
          <w:p>
            <w:pPr>
              <w:spacing w:after="20"/>
              <w:ind w:left="20"/>
              <w:jc w:val="both"/>
            </w:pPr>
            <w:r>
              <w:rPr>
                <w:rFonts w:ascii="Times New Roman"/>
                <w:b w:val="false"/>
                <w:i w:val="false"/>
                <w:color w:val="000000"/>
                <w:sz w:val="20"/>
              </w:rPr>
              <w:t>
"БЕКІТЕМІН"</w:t>
            </w:r>
          </w:p>
          <w:bookmarkEnd w:id="9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 w:id="93"/>
          <w:p>
            <w:pPr>
              <w:spacing w:after="20"/>
              <w:ind w:left="20"/>
              <w:jc w:val="both"/>
            </w:pPr>
            <w:r>
              <w:rPr>
                <w:rFonts w:ascii="Times New Roman"/>
                <w:b w:val="false"/>
                <w:i w:val="false"/>
                <w:color w:val="000000"/>
                <w:sz w:val="20"/>
              </w:rPr>
              <w:t xml:space="preserve">
Жоғары тұрған басшы </w:t>
            </w:r>
          </w:p>
          <w:bookmarkEnd w:id="9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8" w:id="94"/>
          <w:p>
            <w:pPr>
              <w:spacing w:after="20"/>
              <w:ind w:left="20"/>
              <w:jc w:val="both"/>
            </w:pPr>
            <w:r>
              <w:rPr>
                <w:rFonts w:ascii="Times New Roman"/>
                <w:b w:val="false"/>
                <w:i w:val="false"/>
                <w:color w:val="000000"/>
                <w:sz w:val="20"/>
              </w:rPr>
              <w:t>
________________________________</w:t>
            </w:r>
          </w:p>
          <w:bookmarkEnd w:id="9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9" w:id="95"/>
          <w:p>
            <w:pPr>
              <w:spacing w:after="20"/>
              <w:ind w:left="20"/>
              <w:jc w:val="both"/>
            </w:pPr>
            <w:r>
              <w:rPr>
                <w:rFonts w:ascii="Times New Roman"/>
                <w:b w:val="false"/>
                <w:i w:val="false"/>
                <w:color w:val="000000"/>
                <w:sz w:val="20"/>
              </w:rPr>
              <w:t>
(тегі, аты-жөнінің бірінші әріптері)</w:t>
            </w:r>
          </w:p>
          <w:bookmarkEnd w:id="9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0" w:id="96"/>
          <w:p>
            <w:pPr>
              <w:spacing w:after="20"/>
              <w:ind w:left="20"/>
              <w:jc w:val="both"/>
            </w:pPr>
            <w:r>
              <w:rPr>
                <w:rFonts w:ascii="Times New Roman"/>
                <w:b w:val="false"/>
                <w:i w:val="false"/>
                <w:color w:val="000000"/>
                <w:sz w:val="20"/>
              </w:rPr>
              <w:t>
күні __________________________</w:t>
            </w:r>
          </w:p>
          <w:bookmarkEnd w:id="9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1" w:id="97"/>
          <w:p>
            <w:pPr>
              <w:spacing w:after="20"/>
              <w:ind w:left="20"/>
              <w:jc w:val="both"/>
            </w:pPr>
            <w:r>
              <w:rPr>
                <w:rFonts w:ascii="Times New Roman"/>
                <w:b w:val="false"/>
                <w:i w:val="false"/>
                <w:color w:val="000000"/>
                <w:sz w:val="20"/>
              </w:rPr>
              <w:t>
қолы _________________________</w:t>
            </w:r>
          </w:p>
          <w:bookmarkEnd w:id="97"/>
        </w:tc>
      </w:tr>
    </w:tbl>
    <w:bookmarkStart w:name="z102" w:id="9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8"/>
    <w:bookmarkStart w:name="z103" w:id="99"/>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99"/>
    <w:bookmarkStart w:name="z104" w:id="100"/>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 Қызметшінің лауазымы: _________________________________________________________ Қызметшінің құрылымдық бөлімшесінің атауы:_____________________________________ _______________________________________________________________________________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1433"/>
        <w:gridCol w:w="6192"/>
        <w:gridCol w:w="810"/>
        <w:gridCol w:w="810"/>
        <w:gridCol w:w="1122"/>
        <w:gridCol w:w="1435"/>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1"/>
          <w:p>
            <w:pPr>
              <w:spacing w:after="20"/>
              <w:ind w:left="20"/>
              <w:jc w:val="both"/>
            </w:pPr>
            <w:r>
              <w:rPr>
                <w:rFonts w:ascii="Times New Roman"/>
                <w:b w:val="false"/>
                <w:i w:val="false"/>
                <w:color w:val="000000"/>
                <w:sz w:val="20"/>
              </w:rPr>
              <w:t>
№</w:t>
            </w:r>
          </w:p>
          <w:bookmarkEnd w:id="101"/>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мақсатты индикаторлардың атауы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мәні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мерзімдері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Түйінді нәтиже*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0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2"/>
    <w:bookmarkStart w:name="z107" w:id="103"/>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_______________________ қолы _______________________</w:t>
      </w:r>
    </w:p>
    <w:bookmarkEnd w:id="103"/>
    <w:tbl>
      <w:tblPr>
        <w:tblW w:w="0" w:type="auto"/>
        <w:tblCellSpacing w:w="0" w:type="auto"/>
        <w:tblBorders>
          <w:top w:val="none"/>
          <w:left w:val="none"/>
          <w:bottom w:val="none"/>
          <w:right w:val="none"/>
          <w:insideH w:val="none"/>
          <w:insideV w:val="none"/>
        </w:tblBorders>
      </w:tblPr>
      <w:tblGrid>
        <w:gridCol w:w="8448"/>
        <w:gridCol w:w="5632"/>
      </w:tblGrid>
      <w:tr>
        <w:trPr>
          <w:trHeight w:val="30" w:hRule="atLeast"/>
        </w:trPr>
        <w:tc>
          <w:tcPr>
            <w:tcW w:w="8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cMar>
              <w:top w:w="15" w:type="dxa"/>
              <w:left w:w="15" w:type="dxa"/>
              <w:bottom w:w="15" w:type="dxa"/>
              <w:right w:w="15" w:type="dxa"/>
            </w:tcMar>
            <w:vAlign w:val="center"/>
          </w:tcPr>
          <w:bookmarkStart w:name="z108" w:id="104"/>
          <w:p>
            <w:pPr>
              <w:spacing w:after="20"/>
              <w:ind w:left="20"/>
              <w:jc w:val="both"/>
            </w:pPr>
            <w:r>
              <w:rPr>
                <w:rFonts w:ascii="Times New Roman"/>
                <w:b w:val="false"/>
                <w:i w:val="false"/>
                <w:color w:val="000000"/>
                <w:sz w:val="20"/>
              </w:rPr>
              <w:t>
"Қызылорда облысы бойынша тексеру комиссиясы" мемлекеттік мекемесінің "Б" корпусы мемлекеттік әкімшілік қызметшілерінің қызметін бағалаудың әдістемесіне 2қосымша</w:t>
            </w:r>
            <w:r>
              <w:br/>
            </w:r>
            <w:r>
              <w:rPr>
                <w:rFonts w:ascii="Times New Roman"/>
                <w:b w:val="false"/>
                <w:i w:val="false"/>
                <w:color w:val="000000"/>
                <w:sz w:val="20"/>
              </w:rPr>
              <w:t>
Нысан</w:t>
            </w:r>
            <w:r>
              <w:br/>
            </w:r>
            <w:r>
              <w:rPr>
                <w:rFonts w:ascii="Times New Roman"/>
                <w:b w:val="false"/>
                <w:i w:val="false"/>
                <w:color w:val="000000"/>
                <w:sz w:val="20"/>
              </w:rPr>
              <w:t>
 </w:t>
            </w:r>
          </w:p>
          <w:bookmarkEnd w:id="104"/>
        </w:tc>
      </w:tr>
      <w:tr>
        <w:trPr>
          <w:trHeight w:val="30" w:hRule="atLeast"/>
        </w:trPr>
        <w:tc>
          <w:tcPr>
            <w:tcW w:w="8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cMar>
              <w:top w:w="15" w:type="dxa"/>
              <w:left w:w="15" w:type="dxa"/>
              <w:bottom w:w="15" w:type="dxa"/>
              <w:right w:w="15" w:type="dxa"/>
            </w:tcMar>
            <w:vAlign w:val="center"/>
          </w:tcPr>
          <w:bookmarkStart w:name="z109" w:id="105"/>
          <w:p>
            <w:pPr>
              <w:spacing w:after="20"/>
              <w:ind w:left="20"/>
              <w:jc w:val="both"/>
            </w:pPr>
            <w:r>
              <w:rPr>
                <w:rFonts w:ascii="Times New Roman"/>
                <w:b w:val="false"/>
                <w:i w:val="false"/>
                <w:color w:val="000000"/>
                <w:sz w:val="20"/>
              </w:rPr>
              <w:t>
"БЕКІТЕМІН" Жоғары тұрған басшы ____________________________ (тегі, аты-жөнінің бірінші әріптері) күні __________________________ қолы _________________________</w:t>
            </w:r>
          </w:p>
          <w:bookmarkEnd w:id="105"/>
        </w:tc>
      </w:tr>
    </w:tbl>
    <w:bookmarkStart w:name="z110" w:id="106"/>
    <w:p>
      <w:pPr>
        <w:spacing w:after="0"/>
        <w:ind w:left="0"/>
        <w:jc w:val="left"/>
      </w:pPr>
      <w:r>
        <w:rPr>
          <w:rFonts w:ascii="Times New Roman"/>
          <w:b/>
          <w:i w:val="false"/>
          <w:color w:val="000000"/>
        </w:rPr>
        <w:t xml:space="preserve"> 
НМИ бойынша бағалау парағы</w:t>
      </w:r>
    </w:p>
    <w:bookmarkEnd w:id="106"/>
    <w:bookmarkStart w:name="z111" w:id="107"/>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 (бағаланатын кезең)</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870"/>
        <w:gridCol w:w="997"/>
        <w:gridCol w:w="1621"/>
        <w:gridCol w:w="1621"/>
        <w:gridCol w:w="41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8"/>
          <w:p>
            <w:pPr>
              <w:spacing w:after="20"/>
              <w:ind w:left="20"/>
              <w:jc w:val="both"/>
            </w:pPr>
            <w:r>
              <w:rPr>
                <w:rFonts w:ascii="Times New Roman"/>
                <w:b w:val="false"/>
                <w:i w:val="false"/>
                <w:color w:val="000000"/>
                <w:sz w:val="20"/>
              </w:rPr>
              <w:t>
№</w:t>
            </w:r>
          </w:p>
          <w:bookmarkEnd w:id="108"/>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мақсатты индикаторлардың атауы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мәні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мәні</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Көрсеткішке қол жетті/көрсеткішке қол жетпеді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09"/>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109"/>
    <w:bookmarkStart w:name="z114" w:id="110"/>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_______________________ күні _______________________ қолы ____________________ қолы ____________________</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5" w:id="111"/>
          <w:p>
            <w:pPr>
              <w:spacing w:after="20"/>
              <w:ind w:left="20"/>
              <w:jc w:val="both"/>
            </w:pPr>
            <w:r>
              <w:rPr>
                <w:rFonts w:ascii="Times New Roman"/>
                <w:b w:val="false"/>
                <w:i w:val="false"/>
                <w:color w:val="000000"/>
                <w:sz w:val="20"/>
              </w:rPr>
              <w:t>
"Қызылорда облысы бойынша тексеру комиссиясы" мемлекеттік мекемесінің "Б" корпусы мемлекеттік әкімшілік қызметшілерінің қызметін бағалаудың әдістемесіне 3қосымша</w:t>
            </w:r>
            <w:r>
              <w:br/>
            </w:r>
            <w:r>
              <w:rPr>
                <w:rFonts w:ascii="Times New Roman"/>
                <w:b w:val="false"/>
                <w:i w:val="false"/>
                <w:color w:val="000000"/>
                <w:sz w:val="20"/>
              </w:rPr>
              <w:t>
Нысан</w:t>
            </w:r>
            <w:r>
              <w:br/>
            </w:r>
            <w:r>
              <w:rPr>
                <w:rFonts w:ascii="Times New Roman"/>
                <w:b w:val="false"/>
                <w:i w:val="false"/>
                <w:color w:val="000000"/>
                <w:sz w:val="20"/>
              </w:rPr>
              <w:t>
 </w:t>
            </w:r>
          </w:p>
          <w:bookmarkEnd w:id="111"/>
        </w:tc>
      </w:tr>
    </w:tbl>
    <w:bookmarkStart w:name="z116" w:id="112"/>
    <w:p>
      <w:pPr>
        <w:spacing w:after="0"/>
        <w:ind w:left="0"/>
        <w:jc w:val="left"/>
      </w:pPr>
      <w:r>
        <w:rPr>
          <w:rFonts w:ascii="Times New Roman"/>
          <w:b/>
          <w:i w:val="false"/>
          <w:color w:val="000000"/>
        </w:rPr>
        <w:t xml:space="preserve"> 
Құзыреттер бойынша бағалау парағы</w:t>
      </w:r>
    </w:p>
    <w:bookmarkEnd w:id="112"/>
    <w:bookmarkStart w:name="z117" w:id="113"/>
    <w:p>
      <w:pPr>
        <w:spacing w:after="0"/>
        <w:ind w:left="0"/>
        <w:jc w:val="both"/>
      </w:pPr>
      <w:r>
        <w:rPr>
          <w:rFonts w:ascii="Times New Roman"/>
          <w:b w:val="false"/>
          <w:i w:val="false"/>
          <w:color w:val="000000"/>
          <w:sz w:val="28"/>
        </w:rPr>
        <w:t>
      _________________жыл (бағаланатын жыл)</w:t>
      </w:r>
    </w:p>
    <w:bookmarkEnd w:id="113"/>
    <w:bookmarkStart w:name="z118" w:id="11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 Бағаланатын қызметшінің лауазымы: _________________________________ Бағаланатын қызметшінің құрылымдық бөлімшесінің атауы: __________________________________________________________________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5"/>
          <w:p>
            <w:pPr>
              <w:spacing w:after="20"/>
              <w:ind w:left="20"/>
              <w:jc w:val="both"/>
            </w:pPr>
            <w:r>
              <w:rPr>
                <w:rFonts w:ascii="Times New Roman"/>
                <w:b w:val="false"/>
                <w:i w:val="false"/>
                <w:color w:val="000000"/>
                <w:sz w:val="20"/>
              </w:rPr>
              <w:t xml:space="preserve">
№ </w:t>
            </w:r>
          </w:p>
          <w:bookmarkEnd w:id="115"/>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6"/>
          <w:p>
            <w:pPr>
              <w:spacing w:after="20"/>
              <w:ind w:left="20"/>
              <w:jc w:val="both"/>
            </w:pPr>
            <w:r>
              <w:rPr>
                <w:rFonts w:ascii="Times New Roman"/>
                <w:b w:val="false"/>
                <w:i w:val="false"/>
                <w:color w:val="000000"/>
                <w:sz w:val="20"/>
              </w:rPr>
              <w:t>
1</w:t>
            </w:r>
          </w:p>
          <w:bookmarkEnd w:id="116"/>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7"/>
          <w:p>
            <w:pPr>
              <w:spacing w:after="20"/>
              <w:ind w:left="20"/>
              <w:jc w:val="both"/>
            </w:pPr>
            <w:r>
              <w:rPr>
                <w:rFonts w:ascii="Times New Roman"/>
                <w:b w:val="false"/>
                <w:i w:val="false"/>
                <w:color w:val="000000"/>
                <w:sz w:val="20"/>
              </w:rPr>
              <w:t>
2</w:t>
            </w:r>
          </w:p>
          <w:bookmarkEnd w:id="117"/>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8"/>
          <w:p>
            <w:pPr>
              <w:spacing w:after="20"/>
              <w:ind w:left="20"/>
              <w:jc w:val="both"/>
            </w:pPr>
            <w:r>
              <w:rPr>
                <w:rFonts w:ascii="Times New Roman"/>
                <w:b w:val="false"/>
                <w:i w:val="false"/>
                <w:color w:val="000000"/>
                <w:sz w:val="20"/>
              </w:rPr>
              <w:t>
3</w:t>
            </w:r>
          </w:p>
          <w:bookmarkEnd w:id="118"/>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9"/>
          <w:p>
            <w:pPr>
              <w:spacing w:after="20"/>
              <w:ind w:left="20"/>
              <w:jc w:val="both"/>
            </w:pPr>
            <w:r>
              <w:rPr>
                <w:rFonts w:ascii="Times New Roman"/>
                <w:b w:val="false"/>
                <w:i w:val="false"/>
                <w:color w:val="000000"/>
                <w:sz w:val="20"/>
              </w:rPr>
              <w:t>
4</w:t>
            </w:r>
          </w:p>
          <w:bookmarkEnd w:id="119"/>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Жеделділік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20"/>
          <w:p>
            <w:pPr>
              <w:spacing w:after="20"/>
              <w:ind w:left="20"/>
              <w:jc w:val="both"/>
            </w:pPr>
            <w:r>
              <w:rPr>
                <w:rFonts w:ascii="Times New Roman"/>
                <w:b w:val="false"/>
                <w:i w:val="false"/>
                <w:color w:val="000000"/>
                <w:sz w:val="20"/>
              </w:rPr>
              <w:t>
5</w:t>
            </w:r>
          </w:p>
          <w:bookmarkEnd w:id="120"/>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21"/>
          <w:p>
            <w:pPr>
              <w:spacing w:after="20"/>
              <w:ind w:left="20"/>
              <w:jc w:val="both"/>
            </w:pPr>
            <w:r>
              <w:rPr>
                <w:rFonts w:ascii="Times New Roman"/>
                <w:b w:val="false"/>
                <w:i w:val="false"/>
                <w:color w:val="000000"/>
                <w:sz w:val="20"/>
              </w:rPr>
              <w:t>
6</w:t>
            </w:r>
          </w:p>
          <w:bookmarkEnd w:id="121"/>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2"/>
          <w:p>
            <w:pPr>
              <w:spacing w:after="20"/>
              <w:ind w:left="20"/>
              <w:jc w:val="both"/>
            </w:pPr>
            <w:r>
              <w:rPr>
                <w:rFonts w:ascii="Times New Roman"/>
                <w:b w:val="false"/>
                <w:i w:val="false"/>
                <w:color w:val="000000"/>
                <w:sz w:val="20"/>
              </w:rPr>
              <w:t>
7</w:t>
            </w:r>
          </w:p>
          <w:bookmarkEnd w:id="122"/>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3"/>
          <w:p>
            <w:pPr>
              <w:spacing w:after="20"/>
              <w:ind w:left="20"/>
              <w:jc w:val="both"/>
            </w:pPr>
            <w:r>
              <w:rPr>
                <w:rFonts w:ascii="Times New Roman"/>
                <w:b w:val="false"/>
                <w:i w:val="false"/>
                <w:color w:val="000000"/>
                <w:sz w:val="20"/>
              </w:rPr>
              <w:t>
8</w:t>
            </w:r>
          </w:p>
          <w:bookmarkEnd w:id="123"/>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4"/>
          <w:p>
            <w:pPr>
              <w:spacing w:after="20"/>
              <w:ind w:left="20"/>
              <w:jc w:val="both"/>
            </w:pPr>
            <w:r>
              <w:rPr>
                <w:rFonts w:ascii="Times New Roman"/>
                <w:b w:val="false"/>
                <w:i w:val="false"/>
                <w:color w:val="000000"/>
                <w:sz w:val="20"/>
              </w:rPr>
              <w:t>
9</w:t>
            </w:r>
          </w:p>
          <w:bookmarkEnd w:id="124"/>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Жауапкершілік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5"/>
          <w:p>
            <w:pPr>
              <w:spacing w:after="20"/>
              <w:ind w:left="20"/>
              <w:jc w:val="both"/>
            </w:pPr>
            <w:r>
              <w:rPr>
                <w:rFonts w:ascii="Times New Roman"/>
                <w:b w:val="false"/>
                <w:i w:val="false"/>
                <w:color w:val="000000"/>
                <w:sz w:val="20"/>
              </w:rPr>
              <w:t>
10</w:t>
            </w:r>
          </w:p>
          <w:bookmarkEnd w:id="125"/>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Бастамашылдық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6"/>
          <w:p>
            <w:pPr>
              <w:spacing w:after="20"/>
              <w:ind w:left="20"/>
              <w:jc w:val="both"/>
            </w:pPr>
            <w:r>
              <w:rPr>
                <w:rFonts w:ascii="Times New Roman"/>
                <w:b w:val="false"/>
                <w:i w:val="false"/>
                <w:color w:val="000000"/>
                <w:sz w:val="20"/>
              </w:rPr>
              <w:t>
11</w:t>
            </w:r>
          </w:p>
          <w:bookmarkEnd w:id="126"/>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Стресске орнықтылық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2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27"/>
    <w:bookmarkStart w:name="z132" w:id="128"/>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_______________________ күні _______________________ қолы ____________________ қолы ____________________</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3" w:id="129"/>
          <w:p>
            <w:pPr>
              <w:spacing w:after="20"/>
              <w:ind w:left="20"/>
              <w:jc w:val="both"/>
            </w:pPr>
            <w:r>
              <w:rPr>
                <w:rFonts w:ascii="Times New Roman"/>
                <w:b w:val="false"/>
                <w:i w:val="false"/>
                <w:color w:val="000000"/>
                <w:sz w:val="20"/>
              </w:rPr>
              <w:t>
"Қызылорда облысы бойынша тексеру комиссиясы" мемлекеттік мекемесінің "Б" корпусы мемлекеттік әкімшілік қызметшілерінің қызметін бағалаудың әдістемесіне 4қосымша</w:t>
            </w:r>
            <w:r>
              <w:br/>
            </w:r>
            <w:r>
              <w:rPr>
                <w:rFonts w:ascii="Times New Roman"/>
                <w:b w:val="false"/>
                <w:i w:val="false"/>
                <w:color w:val="000000"/>
                <w:sz w:val="20"/>
              </w:rPr>
              <w:t>
Нысан</w:t>
            </w:r>
            <w:r>
              <w:br/>
            </w:r>
            <w:r>
              <w:rPr>
                <w:rFonts w:ascii="Times New Roman"/>
                <w:b w:val="false"/>
                <w:i w:val="false"/>
                <w:color w:val="000000"/>
                <w:sz w:val="20"/>
              </w:rPr>
              <w:t>
 </w:t>
            </w:r>
          </w:p>
          <w:bookmarkEnd w:id="129"/>
        </w:tc>
      </w:tr>
    </w:tbl>
    <w:bookmarkStart w:name="z134" w:id="130"/>
    <w:p>
      <w:pPr>
        <w:spacing w:after="0"/>
        <w:ind w:left="0"/>
        <w:jc w:val="left"/>
      </w:pPr>
      <w:r>
        <w:rPr>
          <w:rFonts w:ascii="Times New Roman"/>
          <w:b/>
          <w:i w:val="false"/>
          <w:color w:val="000000"/>
        </w:rPr>
        <w:t xml:space="preserve"> 
Құзыреттердің мінез-құлық индикаторлары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548"/>
        <w:gridCol w:w="4223"/>
        <w:gridCol w:w="3024"/>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31"/>
          <w:p>
            <w:pPr>
              <w:spacing w:after="20"/>
              <w:ind w:left="20"/>
              <w:jc w:val="both"/>
            </w:pPr>
            <w:r>
              <w:rPr>
                <w:rFonts w:ascii="Times New Roman"/>
                <w:b w:val="false"/>
                <w:i w:val="false"/>
                <w:color w:val="000000"/>
                <w:sz w:val="20"/>
              </w:rPr>
              <w:t xml:space="preserve">
Құзыреттер атауы </w:t>
            </w:r>
          </w:p>
          <w:bookmarkEnd w:id="131"/>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w:t>
            </w:r>
            <w:r>
              <w:br/>
            </w:r>
            <w:r>
              <w:rPr>
                <w:rFonts w:ascii="Times New Roman"/>
                <w:b w:val="false"/>
                <w:i w:val="false"/>
                <w:color w:val="000000"/>
                <w:sz w:val="20"/>
              </w:rPr>
              <w:t xml:space="preserve">
лауазымдар санаты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мінез-құлық индикаторлары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Тиімсіз мінез-құлық индикаторлары</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xml:space="preserve">
B-2 (Қазақстан Республикасының Жоғары Сот Кеңесі аппаратының құрылымдық бөлімше басшысы); </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бағыттарға сәйкес нақты міндеттер қояды және тапсырмалар береді;</w:t>
            </w:r>
            <w:r>
              <w:br/>
            </w: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r>
              <w:br/>
            </w:r>
            <w:r>
              <w:rPr>
                <w:rFonts w:ascii="Times New Roman"/>
                <w:b w:val="false"/>
                <w:i w:val="false"/>
                <w:color w:val="000000"/>
                <w:sz w:val="20"/>
              </w:rPr>
              <w:t xml:space="preserve">
?Бөлімше жұмысын басымдылығына қарай тиімді ұйымдастырады;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2"/>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xml:space="preserve">
B-3 </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 </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32"/>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3"/>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
</w:t>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
</w:t>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bookmarkEnd w:id="133"/>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
</w:t>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
</w:t>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bookmarkEnd w:id="134"/>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5"/>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35"/>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6"/>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
</w:t>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
</w:t>
            </w:r>
            <w:r>
              <w:rPr>
                <w:rFonts w:ascii="Times New Roman"/>
                <w:b w:val="false"/>
                <w:i w:val="false"/>
                <w:color w:val="000000"/>
                <w:sz w:val="20"/>
              </w:rPr>
              <w:t xml:space="preserve">
Өлшеулі уақыт жағдайында жұмыс жасай алады; </w:t>
            </w:r>
            <w:r>
              <w:br/>
            </w:r>
            <w:r>
              <w:rPr>
                <w:rFonts w:ascii="Times New Roman"/>
                <w:b w:val="false"/>
                <w:i w:val="false"/>
                <w:color w:val="000000"/>
                <w:sz w:val="20"/>
              </w:rPr>
              <w:t xml:space="preserve">
?Белгіленген мерзімдерді сақтайды. </w:t>
            </w:r>
          </w:p>
          <w:bookmarkEnd w:id="136"/>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7"/>
          <w:p>
            <w:pPr>
              <w:spacing w:after="20"/>
              <w:ind w:left="20"/>
              <w:jc w:val="both"/>
            </w:pPr>
            <w:r>
              <w:rPr>
                <w:rFonts w:ascii="Times New Roman"/>
                <w:b w:val="false"/>
                <w:i w:val="false"/>
                <w:color w:val="000000"/>
                <w:sz w:val="20"/>
              </w:rPr>
              <w:t xml:space="preserve">?
Тапсырмаларды жүйесіз орындайды; </w:t>
            </w:r>
            <w:r>
              <w:br/>
            </w:r>
            <w:r>
              <w:rPr>
                <w:rFonts w:ascii="Times New Roman"/>
                <w:b w:val="false"/>
                <w:i w:val="false"/>
                <w:color w:val="000000"/>
                <w:sz w:val="20"/>
              </w:rPr>
              <w:t>
?
</w:t>
            </w:r>
            <w:r>
              <w:rPr>
                <w:rFonts w:ascii="Times New Roman"/>
                <w:b w:val="false"/>
                <w:i w:val="false"/>
                <w:color w:val="000000"/>
                <w:sz w:val="20"/>
              </w:rPr>
              <w:t>
Сапасыз құжаттар әзірлейді;</w:t>
            </w:r>
            <w:r>
              <w:br/>
            </w:r>
            <w:r>
              <w:rPr>
                <w:rFonts w:ascii="Times New Roman"/>
                <w:b w:val="false"/>
                <w:i w:val="false"/>
                <w:color w:val="000000"/>
                <w:sz w:val="20"/>
              </w:rPr>
              <w:t>
?
</w:t>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bookmarkEnd w:id="137"/>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бағдарлайды ;</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бағдарламайды ;</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8"/>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xml:space="preserve">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 </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38"/>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9"/>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
</w:t>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
</w:t>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xml:space="preserve">
?Әрқайсысының нәтижеге жетуге қосқан үлесін анықтайды. </w:t>
            </w:r>
          </w:p>
          <w:bookmarkEnd w:id="139"/>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0"/>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
</w:t>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
</w:t>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xml:space="preserve">
?Бағыныстағы тұлғалардың нәтижеге жетуге қосқан үлесін анықтамайды. </w:t>
            </w:r>
          </w:p>
          <w:bookmarkEnd w:id="140"/>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1"/>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41"/>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2"/>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
</w:t>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bookmarkEnd w:id="142"/>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3"/>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
</w:t>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r>
              <w:br/>
            </w:r>
            <w:r>
              <w:rPr>
                <w:rFonts w:ascii="Times New Roman"/>
                <w:b w:val="false"/>
                <w:i w:val="false"/>
                <w:color w:val="000000"/>
                <w:sz w:val="20"/>
              </w:rPr>
              <w:t>
?Әріптестерімен мәселелерді талқыламайды.</w:t>
            </w:r>
          </w:p>
          <w:bookmarkEnd w:id="143"/>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?Міндеттерді дұрыс бөле алады; </w:t>
            </w:r>
            <w:r>
              <w:br/>
            </w:r>
            <w:r>
              <w:rPr>
                <w:rFonts w:ascii="Times New Roman"/>
                <w:b w:val="false"/>
                <w:i w:val="false"/>
                <w:color w:val="000000"/>
                <w:sz w:val="20"/>
              </w:rPr>
              <w:t xml:space="preserve">
?Шешім қабылдау барысында мүмкін болатын қауіптер туралы хабарлайды; </w:t>
            </w:r>
            <w:r>
              <w:br/>
            </w:r>
            <w:r>
              <w:rPr>
                <w:rFonts w:ascii="Times New Roman"/>
                <w:b w:val="false"/>
                <w:i w:val="false"/>
                <w:color w:val="000000"/>
                <w:sz w:val="20"/>
              </w:rPr>
              <w:t>
?Шешім қабылдау барысында альтернативті ұсыныс жасайды;</w:t>
            </w:r>
            <w:r>
              <w:br/>
            </w:r>
            <w:r>
              <w:rPr>
                <w:rFonts w:ascii="Times New Roman"/>
                <w:b w:val="false"/>
                <w:i w:val="false"/>
                <w:color w:val="000000"/>
                <w:sz w:val="20"/>
              </w:rPr>
              <w:t>
?Тиімді және жүйелі шешім қабылдайды;</w:t>
            </w:r>
            <w:r>
              <w:br/>
            </w: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?Бөлімшеде міндеттерді дұрыс бөле алмайды;</w:t>
            </w:r>
            <w:r>
              <w:br/>
            </w:r>
            <w:r>
              <w:rPr>
                <w:rFonts w:ascii="Times New Roman"/>
                <w:b w:val="false"/>
                <w:i w:val="false"/>
                <w:color w:val="000000"/>
                <w:sz w:val="20"/>
              </w:rPr>
              <w:t>
?Орын алуы мүмкін қауіптер туралы хабарламайды;</w:t>
            </w:r>
            <w:r>
              <w:br/>
            </w:r>
            <w:r>
              <w:rPr>
                <w:rFonts w:ascii="Times New Roman"/>
                <w:b w:val="false"/>
                <w:i w:val="false"/>
                <w:color w:val="000000"/>
                <w:sz w:val="20"/>
              </w:rPr>
              <w:t>
?Шешім қабылдау барысында альтернативті ұсыныс жасамайды;</w:t>
            </w:r>
            <w:r>
              <w:br/>
            </w:r>
            <w:r>
              <w:rPr>
                <w:rFonts w:ascii="Times New Roman"/>
                <w:b w:val="false"/>
                <w:i w:val="false"/>
                <w:color w:val="000000"/>
                <w:sz w:val="20"/>
              </w:rPr>
              <w:t>
?Тиімсіз және жүйесіз шешім қабылдайды;</w:t>
            </w:r>
            <w:r>
              <w:br/>
            </w: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4"/>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44"/>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45"/>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r>
              <w:br/>
            </w:r>
            <w:r>
              <w:rPr>
                <w:rFonts w:ascii="Times New Roman"/>
                <w:b w:val="false"/>
                <w:i w:val="false"/>
                <w:color w:val="000000"/>
                <w:sz w:val="20"/>
              </w:rPr>
              <w:t>
?
</w:t>
            </w:r>
            <w:r>
              <w:rPr>
                <w:rFonts w:ascii="Times New Roman"/>
                <w:b w:val="false"/>
                <w:i w:val="false"/>
                <w:color w:val="000000"/>
                <w:sz w:val="20"/>
              </w:rPr>
              <w:t xml:space="preserve">
Шешім қабылдауда қажетті ақпараттарды жинауды ұйымдастырады; </w:t>
            </w:r>
            <w:r>
              <w:br/>
            </w:r>
            <w:r>
              <w:rPr>
                <w:rFonts w:ascii="Times New Roman"/>
                <w:b w:val="false"/>
                <w:i w:val="false"/>
                <w:color w:val="000000"/>
                <w:sz w:val="20"/>
              </w:rPr>
              <w:t>
?
</w:t>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
</w:t>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bookmarkEnd w:id="145"/>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4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r>
              <w:br/>
            </w:r>
            <w:r>
              <w:rPr>
                <w:rFonts w:ascii="Times New Roman"/>
                <w:b w:val="false"/>
                <w:i w:val="false"/>
                <w:color w:val="000000"/>
                <w:sz w:val="20"/>
              </w:rPr>
              <w:t>
?
</w:t>
            </w:r>
            <w:r>
              <w:rPr>
                <w:rFonts w:ascii="Times New Roman"/>
                <w:b w:val="false"/>
                <w:i w:val="false"/>
                <w:color w:val="000000"/>
                <w:sz w:val="20"/>
              </w:rPr>
              <w:t xml:space="preserve">
Шешім қабылдауда қажетті ақпараттарды жинауды сирек ұйымдастырады; </w:t>
            </w:r>
            <w:r>
              <w:br/>
            </w:r>
            <w:r>
              <w:rPr>
                <w:rFonts w:ascii="Times New Roman"/>
                <w:b w:val="false"/>
                <w:i w:val="false"/>
                <w:color w:val="000000"/>
                <w:sz w:val="20"/>
              </w:rPr>
              <w:t>
?
</w:t>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r>
              <w:br/>
            </w:r>
            <w:r>
              <w:rPr>
                <w:rFonts w:ascii="Times New Roman"/>
                <w:b w:val="false"/>
                <w:i w:val="false"/>
                <w:color w:val="000000"/>
                <w:sz w:val="20"/>
              </w:rPr>
              <w:t>
?
</w:t>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bookmarkEnd w:id="146"/>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47"/>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47"/>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48"/>
          <w:p>
            <w:pPr>
              <w:spacing w:after="20"/>
              <w:ind w:left="20"/>
              <w:jc w:val="both"/>
            </w:pPr>
            <w:r>
              <w:rPr>
                <w:rFonts w:ascii="Times New Roman"/>
                <w:b w:val="false"/>
                <w:i w:val="false"/>
                <w:color w:val="000000"/>
                <w:sz w:val="20"/>
              </w:rPr>
              <w:t xml:space="preserve">?
Қажетті мәліметтерді таба алады; </w:t>
            </w:r>
            <w:r>
              <w:br/>
            </w:r>
            <w:r>
              <w:rPr>
                <w:rFonts w:ascii="Times New Roman"/>
                <w:b w:val="false"/>
                <w:i w:val="false"/>
                <w:color w:val="000000"/>
                <w:sz w:val="20"/>
              </w:rPr>
              <w:t>
?
</w:t>
            </w: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r>
              <w:br/>
            </w:r>
            <w:r>
              <w:rPr>
                <w:rFonts w:ascii="Times New Roman"/>
                <w:b w:val="false"/>
                <w:i w:val="false"/>
                <w:color w:val="000000"/>
                <w:sz w:val="20"/>
              </w:rPr>
              <w:t>
?Өзінің пікірін негіздей алады.</w:t>
            </w:r>
          </w:p>
          <w:bookmarkEnd w:id="148"/>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9"/>
          <w:p>
            <w:pPr>
              <w:spacing w:after="20"/>
              <w:ind w:left="20"/>
              <w:jc w:val="both"/>
            </w:pPr>
            <w:r>
              <w:rPr>
                <w:rFonts w:ascii="Times New Roman"/>
                <w:b w:val="false"/>
                <w:i w:val="false"/>
                <w:color w:val="000000"/>
                <w:sz w:val="20"/>
              </w:rPr>
              <w:t xml:space="preserve">?
Қажетті мәліметтерді таба алмайды; </w:t>
            </w:r>
            <w:r>
              <w:br/>
            </w:r>
            <w:r>
              <w:rPr>
                <w:rFonts w:ascii="Times New Roman"/>
                <w:b w:val="false"/>
                <w:i w:val="false"/>
                <w:color w:val="000000"/>
                <w:sz w:val="20"/>
              </w:rPr>
              <w:t>
?
</w:t>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r>
              <w:br/>
            </w:r>
            <w:r>
              <w:rPr>
                <w:rFonts w:ascii="Times New Roman"/>
                <w:b w:val="false"/>
                <w:i w:val="false"/>
                <w:color w:val="000000"/>
                <w:sz w:val="20"/>
              </w:rPr>
              <w:t>
?Негізсіз пікір білдіреді.</w:t>
            </w:r>
          </w:p>
          <w:bookmarkEnd w:id="149"/>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 ТҰТЫНУШЫҒА БАҒДАРЛАНУ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мақсаттар мен басымдылықтарды ескеріп, нақты міндеттер қоя алады; </w:t>
            </w:r>
            <w:r>
              <w:br/>
            </w:r>
            <w:r>
              <w:rPr>
                <w:rFonts w:ascii="Times New Roman"/>
                <w:b w:val="false"/>
                <w:i w:val="false"/>
                <w:color w:val="000000"/>
                <w:sz w:val="20"/>
              </w:rPr>
              <w:t xml:space="preserve">
?Қызмет көрсетудің тиімді әдістерін біледі; </w:t>
            </w:r>
            <w:r>
              <w:br/>
            </w:r>
            <w:r>
              <w:rPr>
                <w:rFonts w:ascii="Times New Roman"/>
                <w:b w:val="false"/>
                <w:i w:val="false"/>
                <w:color w:val="000000"/>
                <w:sz w:val="20"/>
              </w:rPr>
              <w:t xml:space="preserve">
?Көрсетілетін қызметтердің қолжетімділілігін қамтамасыз етеді; </w:t>
            </w:r>
            <w:r>
              <w:br/>
            </w: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мақсаттар мен басымдылықтарды ескермей, анық емес міндеттер қоя алады; </w:t>
            </w:r>
            <w:r>
              <w:br/>
            </w:r>
            <w:r>
              <w:rPr>
                <w:rFonts w:ascii="Times New Roman"/>
                <w:b w:val="false"/>
                <w:i w:val="false"/>
                <w:color w:val="000000"/>
                <w:sz w:val="20"/>
              </w:rPr>
              <w:t xml:space="preserve">
?Қызмет көрсетудің әдістері туралы шала-шарпы біледі; </w:t>
            </w:r>
            <w:r>
              <w:br/>
            </w:r>
            <w:r>
              <w:rPr>
                <w:rFonts w:ascii="Times New Roman"/>
                <w:b w:val="false"/>
                <w:i w:val="false"/>
                <w:color w:val="000000"/>
                <w:sz w:val="20"/>
              </w:rPr>
              <w:t xml:space="preserve">
?Көрсетілетін қызметтердің қолжетімділілігін қамтамасыз етпейді; </w:t>
            </w:r>
            <w:r>
              <w:br/>
            </w: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50"/>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50"/>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51"/>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r>
              <w:br/>
            </w:r>
            <w:r>
              <w:rPr>
                <w:rFonts w:ascii="Times New Roman"/>
                <w:b w:val="false"/>
                <w:i w:val="false"/>
                <w:color w:val="000000"/>
                <w:sz w:val="20"/>
              </w:rPr>
              <w:t>
?
</w:t>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?Қызмет көрсетудің сапасын бақылайды, сондай-ақ жеке үлгі болу арқылы көрсетеді.</w:t>
            </w:r>
          </w:p>
          <w:bookmarkEnd w:id="151"/>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52"/>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r>
              <w:br/>
            </w:r>
            <w:r>
              <w:rPr>
                <w:rFonts w:ascii="Times New Roman"/>
                <w:b w:val="false"/>
                <w:i w:val="false"/>
                <w:color w:val="000000"/>
                <w:sz w:val="20"/>
              </w:rPr>
              <w:t>
?
</w:t>
            </w: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?Сапасыз қызмет көрсетуге жол береді, қызықпаушылық білдіреді.</w:t>
            </w:r>
          </w:p>
          <w:bookmarkEnd w:id="152"/>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53"/>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53"/>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4"/>
          <w:p>
            <w:pPr>
              <w:spacing w:after="20"/>
              <w:ind w:left="20"/>
              <w:jc w:val="both"/>
            </w:pPr>
            <w:r>
              <w:rPr>
                <w:rFonts w:ascii="Times New Roman"/>
                <w:b w:val="false"/>
                <w:i w:val="false"/>
                <w:color w:val="000000"/>
                <w:sz w:val="20"/>
              </w:rPr>
              <w:t xml:space="preserve">?
Сыпайы және тілектестікпен қызмет көрсетеді; </w:t>
            </w:r>
            <w:r>
              <w:br/>
            </w:r>
            <w:r>
              <w:rPr>
                <w:rFonts w:ascii="Times New Roman"/>
                <w:b w:val="false"/>
                <w:i w:val="false"/>
                <w:color w:val="000000"/>
                <w:sz w:val="20"/>
              </w:rPr>
              <w:t>
?
</w:t>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?Қызмет көрсету сапасын жақсарту бойынша ұсыныс енгізеді.</w:t>
            </w:r>
          </w:p>
          <w:bookmarkEnd w:id="154"/>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5"/>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
</w:t>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?Қызмет көрсету сапасын жақсарту бойынша белсенділік танытпайды.</w:t>
            </w:r>
          </w:p>
          <w:bookmarkEnd w:id="155"/>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56"/>
          <w:p>
            <w:pPr>
              <w:spacing w:after="20"/>
              <w:ind w:left="20"/>
              <w:jc w:val="both"/>
            </w:pPr>
            <w:r>
              <w:rPr>
                <w:rFonts w:ascii="Times New Roman"/>
                <w:b w:val="false"/>
                <w:i w:val="false"/>
                <w:color w:val="000000"/>
                <w:sz w:val="20"/>
              </w:rPr>
              <w:t>
ҚЫЗМЕТТІ ТҰТЫНУШЫҒА АҚПАРАТТАНДЫРУ</w:t>
            </w:r>
          </w:p>
          <w:bookmarkEnd w:id="156"/>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?Көрсетілетін қызметтер туралы ақпараттандырудың тиімді тәсілін құрастырады.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7"/>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57"/>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58"/>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
</w:t>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bookmarkEnd w:id="158"/>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9"/>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
</w:t>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bookmarkEnd w:id="159"/>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60"/>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60"/>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
</w:t>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bookmarkEnd w:id="161"/>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6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
</w:t>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bookmarkEnd w:id="162"/>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?Ұжымға жаңа басымдықтарды уақытылы жеткізеді;</w:t>
            </w:r>
            <w:r>
              <w:br/>
            </w:r>
            <w:r>
              <w:rPr>
                <w:rFonts w:ascii="Times New Roman"/>
                <w:b w:val="false"/>
                <w:i w:val="false"/>
                <w:color w:val="000000"/>
                <w:sz w:val="20"/>
              </w:rPr>
              <w:t>
?Өзгерістерді уақтылы елеу үшін тиімді шаралар қабылдайды;</w:t>
            </w:r>
            <w:r>
              <w:br/>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?Ұжымға жаңа басымдықтарды жеткізбейді немесе мерзімнен кеш жеткізеді; </w:t>
            </w:r>
            <w:r>
              <w:br/>
            </w:r>
            <w:r>
              <w:rPr>
                <w:rFonts w:ascii="Times New Roman"/>
                <w:b w:val="false"/>
                <w:i w:val="false"/>
                <w:color w:val="000000"/>
                <w:sz w:val="20"/>
              </w:rPr>
              <w:t>
?Өзгерістерді уақтылы елеу үшін шаралар қабылдамайды немесе тиімсіз шаралар қабылдайды;</w:t>
            </w:r>
            <w:r>
              <w:br/>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63"/>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63"/>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64"/>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
</w:t>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bookmarkEnd w:id="164"/>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65"/>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
</w:t>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xml:space="preserve">
?Болып жатқан және күтілмеген өзгерістер кезінде өзін-өзі бақыламайды. </w:t>
            </w:r>
          </w:p>
          <w:bookmarkEnd w:id="165"/>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66"/>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66"/>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67"/>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
</w:t>
            </w:r>
            <w:r>
              <w:rPr>
                <w:rFonts w:ascii="Times New Roman"/>
                <w:b w:val="false"/>
                <w:i w:val="false"/>
                <w:color w:val="000000"/>
                <w:sz w:val="20"/>
              </w:rPr>
              <w:t xml:space="preserve">
Оларды енгізудің жаңа бағыттары мен әдістерін үйренеді; </w:t>
            </w:r>
            <w:r>
              <w:br/>
            </w:r>
            <w:r>
              <w:rPr>
                <w:rFonts w:ascii="Times New Roman"/>
                <w:b w:val="false"/>
                <w:i w:val="false"/>
                <w:color w:val="000000"/>
                <w:sz w:val="20"/>
              </w:rPr>
              <w:t>
?
</w:t>
            </w:r>
            <w:r>
              <w:rPr>
                <w:rFonts w:ascii="Times New Roman"/>
                <w:b w:val="false"/>
                <w:i w:val="false"/>
                <w:color w:val="000000"/>
                <w:sz w:val="20"/>
              </w:rPr>
              <w:t xml:space="preserve">
Өзгеріс жағдайларында өзін -өзі бақылайды; </w:t>
            </w:r>
            <w:r>
              <w:br/>
            </w:r>
            <w:r>
              <w:rPr>
                <w:rFonts w:ascii="Times New Roman"/>
                <w:b w:val="false"/>
                <w:i w:val="false"/>
                <w:color w:val="000000"/>
                <w:sz w:val="20"/>
              </w:rPr>
              <w:t xml:space="preserve">
?Өзгеріс жағдайларында тез бейімделеді. </w:t>
            </w:r>
          </w:p>
          <w:bookmarkEnd w:id="167"/>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68"/>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
</w:t>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
</w:t>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bookmarkEnd w:id="168"/>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ӨЗДІГІНЕН ДАМУ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қызметкерлерді жоғарылату туралы ұсыныстарды қарастырып, енгізеді.</w:t>
            </w:r>
            <w:r>
              <w:br/>
            </w:r>
            <w:r>
              <w:rPr>
                <w:rFonts w:ascii="Times New Roman"/>
                <w:b w:val="false"/>
                <w:i w:val="false"/>
                <w:color w:val="000000"/>
                <w:sz w:val="20"/>
              </w:rPr>
              <w:t>
?Қызметкерлерді дамыту бойынша жүйелі шараларды қабылдайды;</w:t>
            </w:r>
            <w:r>
              <w:br/>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xml:space="preserve">
?Өздігінен дамуға ұмтылысын өзінің жеке үлгісінде көрсетеді;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69"/>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69"/>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70"/>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r>
              <w:br/>
            </w:r>
            <w:r>
              <w:rPr>
                <w:rFonts w:ascii="Times New Roman"/>
                <w:b w:val="false"/>
                <w:i w:val="false"/>
                <w:color w:val="000000"/>
                <w:sz w:val="20"/>
              </w:rPr>
              <w:t>
?
</w:t>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bookmarkEnd w:id="170"/>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71"/>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r>
              <w:br/>
            </w:r>
            <w:r>
              <w:rPr>
                <w:rFonts w:ascii="Times New Roman"/>
                <w:b w:val="false"/>
                <w:i w:val="false"/>
                <w:color w:val="000000"/>
                <w:sz w:val="20"/>
              </w:rPr>
              <w:t>
?
</w:t>
            </w:r>
            <w:r>
              <w:rPr>
                <w:rFonts w:ascii="Times New Roman"/>
                <w:b w:val="false"/>
                <w:i w:val="false"/>
                <w:color w:val="000000"/>
                <w:sz w:val="20"/>
              </w:rPr>
              <w:t xml:space="preserve">
Мақсатқа жету үшін өзінің және бағыныстыларының құзыреттерін дамытпайды; </w:t>
            </w:r>
            <w:r>
              <w:br/>
            </w:r>
            <w:r>
              <w:rPr>
                <w:rFonts w:ascii="Times New Roman"/>
                <w:b w:val="false"/>
                <w:i w:val="false"/>
                <w:color w:val="000000"/>
                <w:sz w:val="20"/>
              </w:rPr>
              <w:t>
?Бағыныстылармен олардың құзыреттерін талқыламайды.</w:t>
            </w:r>
          </w:p>
          <w:bookmarkEnd w:id="171"/>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72"/>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72"/>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73"/>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
</w:t>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bookmarkEnd w:id="173"/>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74"/>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
</w:t>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bookmarkEnd w:id="174"/>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?Жұмыскерлермен әдептілік нормалары мен стандарттарының сақталуын қамтамасыз етеді; </w:t>
            </w:r>
            <w:r>
              <w:br/>
            </w: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?Әдептілік нормалардың бұзылғандығын елеп ескереді және анықтайды;</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?Жұмыскерлермен әдептілік нормалары мен стандарттарының сақталуын қамтамасыз етпейді; </w:t>
            </w:r>
            <w:r>
              <w:br/>
            </w:r>
            <w:r>
              <w:rPr>
                <w:rFonts w:ascii="Times New Roman"/>
                <w:b w:val="false"/>
                <w:i w:val="false"/>
                <w:color w:val="000000"/>
                <w:sz w:val="20"/>
              </w:rPr>
              <w:t>
?Мемлекеттік қызмет жолын ұстаушылық әркімнің жеке ісі деп есептейді;</w:t>
            </w:r>
            <w:r>
              <w:br/>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?Әдептілік нормалардың бұзылғандығын елеп ескермейді;</w:t>
            </w:r>
            <w:r>
              <w:br/>
            </w: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75"/>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75"/>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76"/>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
</w:t>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
</w:t>
            </w:r>
            <w:r>
              <w:rPr>
                <w:rFonts w:ascii="Times New Roman"/>
                <w:b w:val="false"/>
                <w:i w:val="false"/>
                <w:color w:val="000000"/>
                <w:sz w:val="20"/>
              </w:rPr>
              <w:t xml:space="preserve">
Жұмыста табандылық танытады; </w:t>
            </w:r>
            <w:r>
              <w:br/>
            </w:r>
            <w:r>
              <w:rPr>
                <w:rFonts w:ascii="Times New Roman"/>
                <w:b w:val="false"/>
                <w:i w:val="false"/>
                <w:color w:val="000000"/>
                <w:sz w:val="20"/>
              </w:rPr>
              <w:t>
?
</w:t>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
</w:t>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bookmarkEnd w:id="176"/>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77"/>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
</w:t>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
</w:t>
            </w:r>
            <w:r>
              <w:rPr>
                <w:rFonts w:ascii="Times New Roman"/>
                <w:b w:val="false"/>
                <w:i w:val="false"/>
                <w:color w:val="000000"/>
                <w:sz w:val="20"/>
              </w:rPr>
              <w:t xml:space="preserve">
Жұмыста табандылық танытпайды; </w:t>
            </w:r>
            <w:r>
              <w:br/>
            </w:r>
            <w:r>
              <w:rPr>
                <w:rFonts w:ascii="Times New Roman"/>
                <w:b w:val="false"/>
                <w:i w:val="false"/>
                <w:color w:val="000000"/>
                <w:sz w:val="20"/>
              </w:rPr>
              <w:t>
?
</w:t>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bookmarkEnd w:id="177"/>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78"/>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78"/>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79"/>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
</w:t>
            </w:r>
            <w:r>
              <w:rPr>
                <w:rFonts w:ascii="Times New Roman"/>
                <w:b w:val="false"/>
                <w:i w:val="false"/>
                <w:color w:val="000000"/>
                <w:sz w:val="20"/>
              </w:rPr>
              <w:t xml:space="preserve">
Өзінің жұмысын адал орындайды; </w:t>
            </w:r>
            <w:r>
              <w:br/>
            </w:r>
            <w:r>
              <w:rPr>
                <w:rFonts w:ascii="Times New Roman"/>
                <w:b w:val="false"/>
                <w:i w:val="false"/>
                <w:color w:val="000000"/>
                <w:sz w:val="20"/>
              </w:rPr>
              <w:t xml:space="preserve">
?Өзін адал, қарапайым, әділ ұстайды, басқаларға сыпайылық және биязылық танытады. </w:t>
            </w:r>
          </w:p>
          <w:bookmarkEnd w:id="179"/>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80"/>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r>
              <w:br/>
            </w:r>
            <w:r>
              <w:rPr>
                <w:rFonts w:ascii="Times New Roman"/>
                <w:b w:val="false"/>
                <w:i w:val="false"/>
                <w:color w:val="000000"/>
                <w:sz w:val="20"/>
              </w:rPr>
              <w:t>
?
</w:t>
            </w:r>
            <w:r>
              <w:rPr>
                <w:rFonts w:ascii="Times New Roman"/>
                <w:b w:val="false"/>
                <w:i w:val="false"/>
                <w:color w:val="000000"/>
                <w:sz w:val="20"/>
              </w:rPr>
              <w:t xml:space="preserve">
Өзінің жұмысын орындау барысында немқұрайлылық білдіреді; </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bookmarkEnd w:id="180"/>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81"/>
          <w:p>
            <w:pPr>
              <w:spacing w:after="20"/>
              <w:ind w:left="20"/>
              <w:jc w:val="both"/>
            </w:pPr>
            <w:r>
              <w:rPr>
                <w:rFonts w:ascii="Times New Roman"/>
                <w:b w:val="false"/>
                <w:i w:val="false"/>
                <w:color w:val="000000"/>
                <w:sz w:val="20"/>
              </w:rPr>
              <w:t xml:space="preserve">
СТРЕССКЕ ОРНЫҚТЫЛЫҚ </w:t>
            </w:r>
          </w:p>
          <w:bookmarkEnd w:id="181"/>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82"/>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82"/>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83"/>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83"/>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қызметін ұйымдастыруды жеке жауапкершілігіне алады.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84"/>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84"/>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қызметін ұйымдастыруды жеке жауапкершілігіне алады.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85"/>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85"/>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ісі мен нәтижелері үшін жауаптылықта болады.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ісі мен нәтижелері үшін жауаптылықты басқа тұлғаға артады.</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86"/>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86"/>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87"/>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87"/>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57" w:id="188"/>
          <w:p>
            <w:pPr>
              <w:spacing w:after="20"/>
              <w:ind w:left="20"/>
              <w:jc w:val="both"/>
            </w:pPr>
            <w:r>
              <w:rPr>
                <w:rFonts w:ascii="Times New Roman"/>
                <w:b w:val="false"/>
                <w:i w:val="false"/>
                <w:color w:val="000000"/>
                <w:sz w:val="20"/>
              </w:rPr>
              <w:t>
"Қызылорда облысы бойынша тексеру комиссиясы" мемлекеттік мекемесінің "Б" корпусы мемлекеттік әкімшілік қызметшілерінің қызметін бағалаудың әдістемесіне 5қосымша</w:t>
            </w:r>
            <w:r>
              <w:br/>
            </w:r>
            <w:r>
              <w:rPr>
                <w:rFonts w:ascii="Times New Roman"/>
                <w:b w:val="false"/>
                <w:i w:val="false"/>
                <w:color w:val="000000"/>
                <w:sz w:val="20"/>
              </w:rPr>
              <w:t>
Нысан</w:t>
            </w:r>
            <w:r>
              <w:br/>
            </w:r>
            <w:r>
              <w:rPr>
                <w:rFonts w:ascii="Times New Roman"/>
                <w:b w:val="false"/>
                <w:i w:val="false"/>
                <w:color w:val="000000"/>
                <w:sz w:val="20"/>
              </w:rPr>
              <w:t>
 </w:t>
            </w:r>
          </w:p>
          <w:bookmarkEnd w:id="18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58" w:id="189"/>
          <w:p>
            <w:pPr>
              <w:spacing w:after="20"/>
              <w:ind w:left="20"/>
              <w:jc w:val="both"/>
            </w:pPr>
            <w:r>
              <w:rPr>
                <w:rFonts w:ascii="Times New Roman"/>
                <w:b w:val="false"/>
                <w:i w:val="false"/>
                <w:color w:val="000000"/>
                <w:sz w:val="20"/>
              </w:rPr>
              <w:t>
"БЕКІТЕМІН"</w:t>
            </w:r>
          </w:p>
          <w:bookmarkEnd w:id="18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59" w:id="190"/>
          <w:p>
            <w:pPr>
              <w:spacing w:after="20"/>
              <w:ind w:left="20"/>
              <w:jc w:val="both"/>
            </w:pPr>
            <w:r>
              <w:rPr>
                <w:rFonts w:ascii="Times New Roman"/>
                <w:b w:val="false"/>
                <w:i w:val="false"/>
                <w:color w:val="000000"/>
                <w:sz w:val="20"/>
              </w:rPr>
              <w:t>
Лауазымды тұлға</w:t>
            </w:r>
          </w:p>
          <w:bookmarkEnd w:id="19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60" w:id="191"/>
          <w:p>
            <w:pPr>
              <w:spacing w:after="20"/>
              <w:ind w:left="20"/>
              <w:jc w:val="both"/>
            </w:pPr>
            <w:r>
              <w:rPr>
                <w:rFonts w:ascii="Times New Roman"/>
                <w:b w:val="false"/>
                <w:i w:val="false"/>
                <w:color w:val="000000"/>
                <w:sz w:val="20"/>
              </w:rPr>
              <w:t>
________________________________</w:t>
            </w:r>
          </w:p>
          <w:bookmarkEnd w:id="19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61" w:id="192"/>
          <w:p>
            <w:pPr>
              <w:spacing w:after="20"/>
              <w:ind w:left="20"/>
              <w:jc w:val="both"/>
            </w:pPr>
            <w:r>
              <w:rPr>
                <w:rFonts w:ascii="Times New Roman"/>
                <w:b w:val="false"/>
                <w:i w:val="false"/>
                <w:color w:val="000000"/>
                <w:sz w:val="20"/>
              </w:rPr>
              <w:t>
(тегі, аты-жөнінің бірінші әріптері)</w:t>
            </w:r>
          </w:p>
          <w:bookmarkEnd w:id="19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62" w:id="193"/>
          <w:p>
            <w:pPr>
              <w:spacing w:after="20"/>
              <w:ind w:left="20"/>
              <w:jc w:val="both"/>
            </w:pPr>
            <w:r>
              <w:rPr>
                <w:rFonts w:ascii="Times New Roman"/>
                <w:b w:val="false"/>
                <w:i w:val="false"/>
                <w:color w:val="000000"/>
                <w:sz w:val="20"/>
              </w:rPr>
              <w:t>
күні _________________________</w:t>
            </w:r>
          </w:p>
          <w:bookmarkEnd w:id="19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63" w:id="194"/>
          <w:p>
            <w:pPr>
              <w:spacing w:after="20"/>
              <w:ind w:left="20"/>
              <w:jc w:val="both"/>
            </w:pPr>
            <w:r>
              <w:rPr>
                <w:rFonts w:ascii="Times New Roman"/>
                <w:b w:val="false"/>
                <w:i w:val="false"/>
                <w:color w:val="000000"/>
                <w:sz w:val="20"/>
              </w:rPr>
              <w:t>
қолы _________________________</w:t>
            </w:r>
          </w:p>
          <w:bookmarkEnd w:id="194"/>
        </w:tc>
      </w:tr>
    </w:tbl>
    <w:bookmarkStart w:name="z764" w:id="195"/>
    <w:p>
      <w:pPr>
        <w:spacing w:after="0"/>
        <w:ind w:left="0"/>
        <w:jc w:val="left"/>
      </w:pPr>
      <w:r>
        <w:rPr>
          <w:rFonts w:ascii="Times New Roman"/>
          <w:b/>
          <w:i w:val="false"/>
          <w:color w:val="000000"/>
        </w:rPr>
        <w:t xml:space="preserve"> 
Бағалау жөніндегі комиссия отырысының хаттамасы</w:t>
      </w:r>
    </w:p>
    <w:bookmarkEnd w:id="195"/>
    <w:bookmarkStart w:name="z765" w:id="196"/>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w:t>
      </w:r>
    </w:p>
    <w:bookmarkEnd w:id="196"/>
    <w:bookmarkStart w:name="z766" w:id="197"/>
    <w:p>
      <w:pPr>
        <w:spacing w:after="0"/>
        <w:ind w:left="0"/>
        <w:jc w:val="both"/>
      </w:pPr>
      <w:r>
        <w:rPr>
          <w:rFonts w:ascii="Times New Roman"/>
          <w:b w:val="false"/>
          <w:i w:val="false"/>
          <w:color w:val="000000"/>
          <w:sz w:val="28"/>
        </w:rPr>
        <w:t>
      Бағалау нәтижелері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98"/>
          <w:p>
            <w:pPr>
              <w:spacing w:after="20"/>
              <w:ind w:left="20"/>
              <w:jc w:val="both"/>
            </w:pPr>
            <w:r>
              <w:rPr>
                <w:rFonts w:ascii="Times New Roman"/>
                <w:b w:val="false"/>
                <w:i w:val="false"/>
                <w:color w:val="000000"/>
                <w:sz w:val="20"/>
              </w:rPr>
              <w:t xml:space="preserve">
№ </w:t>
            </w:r>
          </w:p>
          <w:bookmarkEnd w:id="19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99"/>
          <w:p>
            <w:pPr>
              <w:spacing w:after="20"/>
              <w:ind w:left="20"/>
              <w:jc w:val="both"/>
            </w:pPr>
            <w:r>
              <w:rPr>
                <w:rFonts w:ascii="Times New Roman"/>
                <w:b w:val="false"/>
                <w:i w:val="false"/>
                <w:color w:val="000000"/>
                <w:sz w:val="20"/>
              </w:rPr>
              <w:t>
1.</w:t>
            </w:r>
          </w:p>
          <w:bookmarkEnd w:id="19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00"/>
          <w:p>
            <w:pPr>
              <w:spacing w:after="20"/>
              <w:ind w:left="20"/>
              <w:jc w:val="both"/>
            </w:pPr>
            <w:r>
              <w:rPr>
                <w:rFonts w:ascii="Times New Roman"/>
                <w:b w:val="false"/>
                <w:i w:val="false"/>
                <w:color w:val="000000"/>
                <w:sz w:val="20"/>
              </w:rPr>
              <w:t>
2.</w:t>
            </w:r>
          </w:p>
          <w:bookmarkEnd w:id="20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01"/>
          <w:p>
            <w:pPr>
              <w:spacing w:after="20"/>
              <w:ind w:left="20"/>
              <w:jc w:val="both"/>
            </w:pPr>
            <w:r>
              <w:rPr>
                <w:rFonts w:ascii="Times New Roman"/>
                <w:b w:val="false"/>
                <w:i w:val="false"/>
                <w:color w:val="000000"/>
                <w:sz w:val="20"/>
              </w:rPr>
              <w:t>
...</w:t>
            </w:r>
          </w:p>
          <w:bookmarkEnd w:id="20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1" w:id="202"/>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 хатшысы: ___________________________ Күні: _____________ (тегі, аты-жөні, қолы) Комиссияның төрағасы: ____________________________ Күні: ____________ (тегі, аты-жөні, қолы) Комиссияның мүшесі: _____________________________ Күні: _____________ (тегі, аты-жөні, қолы)</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