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447d" w14:textId="dbb4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Қызылорда облысы әкімдігінің 2018 жылғы 22 қазандағы № 1247 қаулысы. Қызылорда облысының Әділет департаментінде 2018 жылғы 25 қазанда № 6481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Қазақстан Республикасының 2003 жылғы 9 шілдедегі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облысының Арал, Қазалы, Қармақшы, Жалағаш, Сырдария, Шиелі аудандары және Қызылорда қаласындағы су объектілерінің су қорғау аймақтары мен белдеулері;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облысының Арал, Қазалы, Қармақшы, Жалағаш, Сырдария, Шиелі аудандары және Қызылорда қаласындағы су объектілерінің су қорғау аймақтары мен белдеулерінің шаруашылықта пайдалану режимі.</w:t>
      </w:r>
    </w:p>
    <w:bookmarkEnd w:id="3"/>
    <w:bookmarkStart w:name="z8" w:id="4"/>
    <w:p>
      <w:pPr>
        <w:spacing w:after="0"/>
        <w:ind w:left="0"/>
        <w:jc w:val="both"/>
      </w:pPr>
      <w:r>
        <w:rPr>
          <w:rFonts w:ascii="Times New Roman"/>
          <w:b w:val="false"/>
          <w:i w:val="false"/>
          <w:color w:val="000000"/>
          <w:sz w:val="28"/>
        </w:rPr>
        <w:t>
      2. Қызылорда облысының Арал, Қазалы, Қармақшы, Жалағаш, Сырдария, Шиелі аудандары мен Қызылорда қаласының әкімдері, "Қызылорда облысының табиғи ресурстар және табиғат пайдалануды реттеу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 Ауыл</w:t>
            </w:r>
            <w:r>
              <w:br/>
            </w:r>
            <w:r>
              <w:rPr>
                <w:rFonts w:ascii="Times New Roman"/>
                <w:b w:val="false"/>
                <w:i/>
                <w:color w:val="000000"/>
                <w:sz w:val="20"/>
              </w:rPr>
              <w:t>шаруашылығы министрлігі</w:t>
            </w:r>
            <w:r>
              <w:br/>
            </w:r>
            <w:r>
              <w:rPr>
                <w:rFonts w:ascii="Times New Roman"/>
                <w:b w:val="false"/>
                <w:i/>
                <w:color w:val="000000"/>
                <w:sz w:val="20"/>
              </w:rPr>
              <w:t>Су ресурстары комитетінің</w:t>
            </w:r>
            <w:r>
              <w:br/>
            </w:r>
            <w:r>
              <w:rPr>
                <w:rFonts w:ascii="Times New Roman"/>
                <w:b w:val="false"/>
                <w:i/>
                <w:color w:val="000000"/>
                <w:sz w:val="20"/>
              </w:rPr>
              <w:t>Су ресурстарын пайдалануды</w:t>
            </w:r>
            <w:r>
              <w:br/>
            </w:r>
            <w:r>
              <w:rPr>
                <w:rFonts w:ascii="Times New Roman"/>
                <w:b w:val="false"/>
                <w:i/>
                <w:color w:val="000000"/>
                <w:sz w:val="20"/>
              </w:rPr>
              <w:t>реттеу және қорғау жөніндегі</w:t>
            </w:r>
            <w:r>
              <w:br/>
            </w:r>
            <w:r>
              <w:rPr>
                <w:rFonts w:ascii="Times New Roman"/>
                <w:b w:val="false"/>
                <w:i/>
                <w:color w:val="000000"/>
                <w:sz w:val="20"/>
              </w:rPr>
              <w:t>Арал-Сырдария бассейндік</w:t>
            </w:r>
            <w:r>
              <w:br/>
            </w:r>
            <w:r>
              <w:rPr>
                <w:rFonts w:ascii="Times New Roman"/>
                <w:b w:val="false"/>
                <w:i/>
                <w:color w:val="000000"/>
                <w:sz w:val="20"/>
              </w:rPr>
              <w:t>инспекциясы"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 Ә. Қарлыханов</w:t>
            </w:r>
            <w:r>
              <w:br/>
            </w:r>
            <w:r>
              <w:rPr>
                <w:rFonts w:ascii="Times New Roman"/>
                <w:b w:val="false"/>
                <w:i/>
                <w:color w:val="000000"/>
                <w:sz w:val="20"/>
              </w:rPr>
              <w:t>2018 жылғы "22"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"25" қазандағы № 6481 қаулысына 1-қосымша</w:t>
            </w:r>
          </w:p>
        </w:tc>
      </w:tr>
    </w:tbl>
    <w:bookmarkStart w:name="z14" w:id="7"/>
    <w:p>
      <w:pPr>
        <w:spacing w:after="0"/>
        <w:ind w:left="0"/>
        <w:jc w:val="left"/>
      </w:pPr>
      <w:r>
        <w:rPr>
          <w:rFonts w:ascii="Times New Roman"/>
          <w:b/>
          <w:i w:val="false"/>
          <w:color w:val="000000"/>
        </w:rPr>
        <w:t xml:space="preserve"> Қызылорда облысының Арал, Қазалы, Қармақшы, Жалағаш, Сырдария, Шиелі аудандары және Қызылорда қаласындағы су объектілерінің су қорғау аймақтары мен белдеулері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2477"/>
        <w:gridCol w:w="2283"/>
        <w:gridCol w:w="3650"/>
        <w:gridCol w:w="1492"/>
        <w:gridCol w:w="1300"/>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белдеулерінің көлемі, гектар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Бөген ауылдық округі</w:t>
            </w:r>
          </w:p>
          <w:bookmarkEnd w:id="8"/>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31266,300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Бөген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Қосжар ауылдық округі</w:t>
            </w:r>
          </w:p>
          <w:bookmarkEnd w:id="9"/>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 - Бидайкөл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Қосжар ауылдық округі</w:t>
            </w:r>
          </w:p>
          <w:bookmarkEnd w:id="10"/>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1"/>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Сорғақ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2"/>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3"/>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4"/>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5"/>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6"/>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Арал ауданы</w:t>
            </w:r>
            <w:r>
              <w:br/>
            </w:r>
            <w:r>
              <w:rPr>
                <w:rFonts w:ascii="Times New Roman"/>
                <w:b w:val="false"/>
                <w:i w:val="false"/>
                <w:color w:val="000000"/>
                <w:sz w:val="20"/>
              </w:rPr>
              <w:t>
Райым ауылдық округі</w:t>
            </w:r>
          </w:p>
          <w:bookmarkEnd w:id="17"/>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Қазалы ауданы</w:t>
            </w:r>
            <w:r>
              <w:br/>
            </w:r>
            <w:r>
              <w:rPr>
                <w:rFonts w:ascii="Times New Roman"/>
                <w:b w:val="false"/>
                <w:i w:val="false"/>
                <w:color w:val="000000"/>
                <w:sz w:val="20"/>
              </w:rPr>
              <w:t>
Әйтеке би кенті</w:t>
            </w:r>
          </w:p>
          <w:bookmarkEnd w:id="18"/>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Қазалы ауданы</w:t>
            </w:r>
            <w:r>
              <w:br/>
            </w:r>
            <w:r>
              <w:rPr>
                <w:rFonts w:ascii="Times New Roman"/>
                <w:b w:val="false"/>
                <w:i w:val="false"/>
                <w:color w:val="000000"/>
                <w:sz w:val="20"/>
              </w:rPr>
              <w:t>
Майдакөл ауылдық округі</w:t>
            </w:r>
          </w:p>
          <w:bookmarkEnd w:id="19"/>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Қазалы ауданы</w:t>
            </w:r>
            <w:r>
              <w:br/>
            </w:r>
            <w:r>
              <w:rPr>
                <w:rFonts w:ascii="Times New Roman"/>
                <w:b w:val="false"/>
                <w:i w:val="false"/>
                <w:color w:val="000000"/>
                <w:sz w:val="20"/>
              </w:rPr>
              <w:t>
Тасарық ауылдық округі</w:t>
            </w:r>
          </w:p>
          <w:bookmarkEnd w:id="20"/>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Қазалы ауданы</w:t>
            </w:r>
            <w:r>
              <w:br/>
            </w:r>
            <w:r>
              <w:rPr>
                <w:rFonts w:ascii="Times New Roman"/>
                <w:b w:val="false"/>
                <w:i w:val="false"/>
                <w:color w:val="000000"/>
                <w:sz w:val="20"/>
              </w:rPr>
              <w:t>
Арықбалық ауылдық округі</w:t>
            </w:r>
          </w:p>
          <w:bookmarkEnd w:id="21"/>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Қазалы ауданы</w:t>
            </w:r>
            <w:r>
              <w:br/>
            </w:r>
            <w:r>
              <w:rPr>
                <w:rFonts w:ascii="Times New Roman"/>
                <w:b w:val="false"/>
                <w:i w:val="false"/>
                <w:color w:val="000000"/>
                <w:sz w:val="20"/>
              </w:rPr>
              <w:t>
Қызылқұм ауылдық округі</w:t>
            </w:r>
          </w:p>
          <w:bookmarkEnd w:id="22"/>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Қазалы ауданы</w:t>
            </w:r>
            <w:r>
              <w:br/>
            </w:r>
            <w:r>
              <w:rPr>
                <w:rFonts w:ascii="Times New Roman"/>
                <w:b w:val="false"/>
                <w:i w:val="false"/>
                <w:color w:val="000000"/>
                <w:sz w:val="20"/>
              </w:rPr>
              <w:t>
Тасарық және Сарыбұлақ ауылдық округтері</w:t>
            </w:r>
          </w:p>
          <w:bookmarkEnd w:id="23"/>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15371,106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Сырдария ауданы</w:t>
            </w:r>
            <w:r>
              <w:br/>
            </w:r>
            <w:r>
              <w:rPr>
                <w:rFonts w:ascii="Times New Roman"/>
                <w:b w:val="false"/>
                <w:i w:val="false"/>
                <w:color w:val="000000"/>
                <w:sz w:val="20"/>
              </w:rPr>
              <w:t>
А. Тоқмағанбетов ауылдық округі</w:t>
            </w:r>
          </w:p>
          <w:bookmarkEnd w:id="24"/>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Таушұқырой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Шиелі ауданы</w:t>
            </w:r>
            <w:r>
              <w:br/>
            </w:r>
            <w:r>
              <w:rPr>
                <w:rFonts w:ascii="Times New Roman"/>
                <w:b w:val="false"/>
                <w:i w:val="false"/>
                <w:color w:val="000000"/>
                <w:sz w:val="20"/>
              </w:rPr>
              <w:t>
Телікөл ауылдық округі</w:t>
            </w:r>
          </w:p>
          <w:bookmarkEnd w:id="25"/>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Шиелі ауданы</w:t>
            </w:r>
            <w:r>
              <w:br/>
            </w:r>
            <w:r>
              <w:rPr>
                <w:rFonts w:ascii="Times New Roman"/>
                <w:b w:val="false"/>
                <w:i w:val="false"/>
                <w:color w:val="000000"/>
                <w:sz w:val="20"/>
              </w:rPr>
              <w:t>
Талаптан ауылдық округі</w:t>
            </w:r>
          </w:p>
          <w:bookmarkEnd w:id="26"/>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барша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Шиелі ауданы</w:t>
            </w:r>
            <w:r>
              <w:br/>
            </w:r>
            <w:r>
              <w:rPr>
                <w:rFonts w:ascii="Times New Roman"/>
                <w:b w:val="false"/>
                <w:i w:val="false"/>
                <w:color w:val="000000"/>
                <w:sz w:val="20"/>
              </w:rPr>
              <w:t>
Бәйгеқұм ауылдық округі</w:t>
            </w:r>
          </w:p>
          <w:bookmarkEnd w:id="27"/>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Ханқожа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Шиелі ауданы</w:t>
            </w:r>
            <w:r>
              <w:br/>
            </w:r>
            <w:r>
              <w:rPr>
                <w:rFonts w:ascii="Times New Roman"/>
                <w:b w:val="false"/>
                <w:i w:val="false"/>
                <w:color w:val="000000"/>
                <w:sz w:val="20"/>
              </w:rPr>
              <w:t>
Жөлек ауылдық округі</w:t>
            </w:r>
          </w:p>
          <w:bookmarkEnd w:id="28"/>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Сырдария, Жалғаш, Қармақшы ауданы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 200 көлі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Қызылорда облысы</w:t>
            </w:r>
            <w:r>
              <w:br/>
            </w:r>
            <w:r>
              <w:rPr>
                <w:rFonts w:ascii="Times New Roman"/>
                <w:b w:val="false"/>
                <w:i w:val="false"/>
                <w:color w:val="000000"/>
                <w:sz w:val="20"/>
              </w:rPr>
              <w:t>
Қызылорда қаласы</w:t>
            </w:r>
          </w:p>
          <w:bookmarkEnd w:id="29"/>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қазандағы №1247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05" w:id="30"/>
    <w:p>
      <w:pPr>
        <w:spacing w:after="0"/>
        <w:ind w:left="0"/>
        <w:jc w:val="left"/>
      </w:pPr>
      <w:r>
        <w:rPr>
          <w:rFonts w:ascii="Times New Roman"/>
          <w:b/>
          <w:i w:val="false"/>
          <w:color w:val="000000"/>
        </w:rPr>
        <w:t xml:space="preserve"> Қызылорда облысының Арал, Қазалы, Қармақшы, Жалағаш, Сырдария, Шиелі аудандары және Қызылорда қаласындағы су объектілерінің су қорғау аймақтары мен белдеулерін шаруашылықта пайдалану режимі</w:t>
      </w:r>
    </w:p>
    <w:bookmarkEnd w:id="30"/>
    <w:bookmarkStart w:name="z225" w:id="31"/>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1"/>
    <w:bookmarkStart w:name="z206" w:id="32"/>
    <w:p>
      <w:pPr>
        <w:spacing w:after="0"/>
        <w:ind w:left="0"/>
        <w:jc w:val="both"/>
      </w:pPr>
      <w:r>
        <w:rPr>
          <w:rFonts w:ascii="Times New Roman"/>
          <w:b w:val="false"/>
          <w:i w:val="false"/>
          <w:color w:val="000000"/>
          <w:sz w:val="28"/>
        </w:rPr>
        <w:t xml:space="preserve">
      1. Су қорғау аймақтарының шегінде: </w:t>
      </w:r>
    </w:p>
    <w:bookmarkEnd w:id="32"/>
    <w:bookmarkStart w:name="z207" w:id="33"/>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33"/>
    <w:bookmarkStart w:name="z208" w:id="34"/>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34"/>
    <w:bookmarkStart w:name="z209" w:id="35"/>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35"/>
    <w:bookmarkStart w:name="z210" w:id="36"/>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36"/>
    <w:bookmarkStart w:name="z211" w:id="37"/>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37"/>
    <w:bookmarkStart w:name="z212" w:id="38"/>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38"/>
    <w:bookmarkStart w:name="z213" w:id="39"/>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39"/>
    <w:bookmarkStart w:name="z214" w:id="40"/>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40"/>
    <w:bookmarkStart w:name="z215" w:id="41"/>
    <w:p>
      <w:pPr>
        <w:spacing w:after="0"/>
        <w:ind w:left="0"/>
        <w:jc w:val="both"/>
      </w:pPr>
      <w:r>
        <w:rPr>
          <w:rFonts w:ascii="Times New Roman"/>
          <w:b w:val="false"/>
          <w:i w:val="false"/>
          <w:color w:val="000000"/>
          <w:sz w:val="28"/>
        </w:rPr>
        <w:t xml:space="preserve">
      2. Су қорғау белдеулерінің шегінде: </w:t>
      </w:r>
    </w:p>
    <w:bookmarkEnd w:id="41"/>
    <w:bookmarkStart w:name="z216" w:id="42"/>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42"/>
    <w:bookmarkStart w:name="z217" w:id="43"/>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43"/>
    <w:bookmarkStart w:name="z218" w:id="44"/>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44"/>
    <w:bookmarkStart w:name="z219" w:id="45"/>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45"/>
    <w:bookmarkStart w:name="z220" w:id="46"/>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46"/>
    <w:bookmarkStart w:name="z221" w:id="47"/>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47"/>
    <w:bookmarkStart w:name="z222" w:id="48"/>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48"/>
    <w:bookmarkStart w:name="z223" w:id="49"/>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