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2beb" w14:textId="178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аумағында орналасқан террористік тұрғыдан осал объектілерінің тізбесін бекіту туралы" Қызылорда облысы әкімдігінің 2017 жылғы 6 қарашадағы №930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24 желтоқсандағы № 1289 қаулысы. Қызылорда облысының Әділет департаментінде 2018 жылғы 26 желтоқсанда № 6590 болып тіркелді. Күші жойылды - Қызылорда облысы әкімдігінің 2019 жылғы 24 желтоқсандағы № 132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24.12.2019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"Қызылорда облысының аумағында орналасқан террористік тұрғыдан осал объектілерінің тізбесін бекіту туралы" Қызылорда облысы әкімдігінің 2017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 930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6038 нөмірімен тіркелген, Қазақстан Республикасының Нормативтік құқықтық актілердің эталондық бақылау банкінде 2017 жылғы 4 желтоқсанда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Қызылорда облысының аумағында орналасқан террористік тұрғыдан осал объектілерінің тізбесі (қызмет бабында пайдалану үшін) осы қаулының қосымшасына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С.Ж. Сүлейменовке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Байқоңыр қаласы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бастығы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 Баймағамбетов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жылы "24"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Полиция департаменті"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Қ. Мұхитов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жылы "24"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