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77df" w14:textId="6b77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"Қалалық коммуналдық меншіктегі ұйымды мүліктік кешен ретінде жекешелендіру туралы" Қызылорда қаласы әкімдігінің 2018 жылғы 23 мамырдағы №11078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23 шілдедегі № 11541/1 қаулысы. Қызылорда облысының Әділет департаментінде 2018 жылғы 13 тамызда № 6402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"Қалалық коммуналдық меншіктегі ұйымды мүліктік кешен ретінде жекешелендіру туралы" Қызылорда қаласы әкімдігінің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11078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№6304 тіркелген, Қазақстан Республикасының нормативтік құқықтық актілердің эталонды бақылау банкісінде 2018 жылғы 7 маусымда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