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a3e1" w14:textId="a07a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Арал аудандық мәслихатының 2017 жылғы 22 желтоқсандағы № 121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16 сәуірдегі № 145 шешімі. Қызылорда облысының Әділет департаментінде 2018 жылғы 26 сәуірде № 6275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"2018-2020 жылдарға арналған аудандық бюджет туралы" Арал аудандық мәслихатының 2017 жылғы 22 желтоқсандағы кезекті жиырмасыншы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6101 нөмірімен тіркелген, аудандық "Толқын" газетінің 2018 жылғы 20 қаңтардағы № 6 санында және 2018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2018-2020 жылдарға арналған аудандық бюджет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- 13 127 365,8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- 1 879 383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- 19 944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- 43 350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- 11 184 688,8 мың теңге, оның ішінде субвенция көлемі 9 054 373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- 13 133 319,6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- 1 309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- 10 926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- 9 617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- 41 103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- 41 103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- 48 365,8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- 48 365,8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жиырма төртінші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"16" сәуірдегі №145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"22" желтоқсандағы № 121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1 296 213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11 184 688,8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11 184 688,8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11 184 688,8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13 133 319,6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766 466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7 704 659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6 596 006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6 459 118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574 906,6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195 164,9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709 990,7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709 990,7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445 565,7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"16" сәуірдегі № 145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"22" желтоқсандағы № 121 шешіміне 4-қосымша</w:t>
            </w:r>
          </w:p>
        </w:tc>
      </w:tr>
    </w:tbl>
    <w:bookmarkStart w:name="z2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2018 жылға арналған шығындар көлемі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35"/>
        <w:gridCol w:w="2374"/>
        <w:gridCol w:w="2102"/>
        <w:gridCol w:w="2537"/>
        <w:gridCol w:w="1884"/>
        <w:gridCol w:w="1775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КБК-(123001000)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Мұқтаж азаматтарға үйде әлеуметтік көмек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а/о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әкімінің аппараты жинағы: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Жергілікті деңгейде мәдени-демалыс жұмыстарын қолдау</w:t>
            </w:r>
          </w:p>
          <w:bookmarkEnd w:id="68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Елді мекендердің көшелерін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КБК-(123009000) Елді мекендердің санитариясын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  <w:bookmarkEnd w:id="70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  <w:bookmarkEnd w:id="71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  <w:bookmarkEnd w:id="72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  <w:bookmarkEnd w:id="73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  <w:bookmarkEnd w:id="74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  <w:bookmarkEnd w:id="75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  <w:bookmarkEnd w:id="76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  <w:bookmarkEnd w:id="77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  <w:bookmarkEnd w:id="78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  <w:bookmarkEnd w:id="79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  <w:bookmarkEnd w:id="80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  <w:bookmarkEnd w:id="81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  <w:bookmarkEnd w:id="82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  <w:bookmarkEnd w:id="83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  <w:bookmarkEnd w:id="84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  <w:bookmarkEnd w:id="85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  <w:bookmarkEnd w:id="87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