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aeb5" w14:textId="087a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қаласының көшелері мен тұйық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2018 жылғы 20 шілдедегі №360-қ қаулысы және Қызылорда облысы Арал аудандық мәслихатының 2018 жылғы 20 шілдедегі №170 шешімі. Қызылорда облысының Әділет департаментінде 2018 жылғы 26 шілдеде №6395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5-1-тармақшасына сәйкес және Қызылорда облыстық ономастика комиссиясының 2018 жылғы 12 маусымдағы № 2 қорытындысы негізінде, Арал ауданының әкімдігі ҚАУЛЫ ЕТЕДІ және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 қаласының мына көшелері мен тұйық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"А. Чехов" көшесі "Әбдіраман Байтаханов" есімімен;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"М. Нұржаубаев" тұйық көшесі "Нұрғали Бекжанов" есімімен;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"Ы. Жақаев" тұйық көшесі "Лепес Қалиев" есімімен;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"Школьная" көшесі "Астана" атауымен;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"Путевая" көшесі "Қарақұм" атауымен;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"Я. Свердлов" тұйық көшесі "Бәйтерек" атауымен;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"Моставая" тұйық көшесі "Сарыкөл" атауымен;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"В. Комаров" көшесі "Сарышоқы" атауымен;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"В. Чкалов" көшесі "Қамыстыбас" атауымен;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"Жеңістің 50 жылдығы" көшесі "Қосарал" атауымен қайта аталсын.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мәслихаттың кезекті жиырма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Жалғасбаев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