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435a" w14:textId="bbb4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2018 жылғы 1 қазандағы № 309 шешімі. Қызылорда облысының Әділет департаментінде 2018 жылғы 8 қазанда № 6451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 отырысының 2018 жылғы 12 маусымдағы № 2 қорытындысына сәйкес, Қазалы ауданы Әйтеке би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 Әйтеке би кентінің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кварталдағы атауы жоқ №3 жаңа көшеге "Шамау Ибрашев"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№3 квартал аймағында орналасқан (Рахманберді Сабырбаев көшесімен қатар орналасқан) жаңа көшеге "Мұратбай Жарылқағанов" есімі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Әйтеке би кенті әкімінің орынбасары А.Кушербаеваға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