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3741" w14:textId="eb03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ауданының елді мекендері аумағындағы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2018 жылғы 2 мамырдағы № 167 шешімі. Қызылорда облысының Әділет департаментінде 2018 жылғы 11 мамырда № 6289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болып тіркелген) бұйрығына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Қармақшы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Жосалы, Төретам кенттері мен Ақай, Жаңажол, ІІІ-Интернационал, Ақтөбе, Ақжар, Дауылкөл ауылдық округтері үшін алғашқы ресми жарияланған күнінен бастап, Жосалы, Иіркөл, Алдашбай Ахун, Қуандария, Көмекбаев, Қармақшы ауылдық округтері үшін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XXI-сессиясының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Ғ.Ұзақбаев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2018 жылғы "2" мамырдағы №167 шешімімен бекітілген </w:t>
            </w:r>
          </w:p>
        </w:tc>
      </w:tr>
    </w:tbl>
    <w:bookmarkStart w:name="z10" w:id="3"/>
    <w:p>
      <w:pPr>
        <w:spacing w:after="0"/>
        <w:ind w:left="0"/>
        <w:jc w:val="left"/>
      </w:pPr>
      <w:r>
        <w:rPr>
          <w:rFonts w:ascii="Times New Roman"/>
          <w:b/>
          <w:i w:val="false"/>
          <w:color w:val="000000"/>
        </w:rPr>
        <w:t xml:space="preserve"> Қармақшы ауданының елді мекендері аумағындағы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Қармақшы ауданының елді мекендері аумағындағы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2001 жылғы 23 қаңтардағы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болып тіркелген) бұйрығына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Қармақшы аудандық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22" w:id="15"/>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bookmarkEnd w:id="15"/>
    <w:bookmarkStart w:name="z23" w:id="16"/>
    <w:p>
      <w:pPr>
        <w:spacing w:after="0"/>
        <w:ind w:left="0"/>
        <w:jc w:val="both"/>
      </w:pPr>
      <w:r>
        <w:rPr>
          <w:rFonts w:ascii="Times New Roman"/>
          <w:b w:val="false"/>
          <w:i w:val="false"/>
          <w:color w:val="000000"/>
          <w:sz w:val="28"/>
        </w:rPr>
        <w:t>
      2) ауыл, кент, ауылдық округ (бұдан әрі – ауылдық огруг) бюджетінің жобасын және бюджеттің атқарылуы туралы есепті келісу;</w:t>
      </w:r>
    </w:p>
    <w:bookmarkEnd w:id="16"/>
    <w:bookmarkStart w:name="z24" w:id="17"/>
    <w:p>
      <w:pPr>
        <w:spacing w:after="0"/>
        <w:ind w:left="0"/>
        <w:jc w:val="both"/>
      </w:pPr>
      <w:r>
        <w:rPr>
          <w:rFonts w:ascii="Times New Roman"/>
          <w:b w:val="false"/>
          <w:i w:val="false"/>
          <w:color w:val="000000"/>
          <w:sz w:val="28"/>
        </w:rPr>
        <w:t>
      3) ауылдық округ әкімі аппаратының ауылдық огругтің коммуналдық меншігін (жергілікті өзін-өзі басқарудың коммуналдық меншігін) басқару жөніндегі шешімдерін келісу;</w:t>
      </w:r>
    </w:p>
    <w:bookmarkEnd w:id="17"/>
    <w:bookmarkStart w:name="z25" w:id="18"/>
    <w:p>
      <w:pPr>
        <w:spacing w:after="0"/>
        <w:ind w:left="0"/>
        <w:jc w:val="both"/>
      </w:pPr>
      <w:r>
        <w:rPr>
          <w:rFonts w:ascii="Times New Roman"/>
          <w:b w:val="false"/>
          <w:i w:val="false"/>
          <w:color w:val="000000"/>
          <w:sz w:val="28"/>
        </w:rPr>
        <w:t>
      4) бюджетің атқарылуын мониторингтеу мақсатында жиналысқа қатысушылар қатарынан жергілікті қоғамдастық комиссиясын құру;</w:t>
      </w:r>
    </w:p>
    <w:bookmarkEnd w:id="18"/>
    <w:bookmarkStart w:name="z26" w:id="19"/>
    <w:p>
      <w:pPr>
        <w:spacing w:after="0"/>
        <w:ind w:left="0"/>
        <w:jc w:val="both"/>
      </w:pPr>
      <w:r>
        <w:rPr>
          <w:rFonts w:ascii="Times New Roman"/>
          <w:b w:val="false"/>
          <w:i w:val="false"/>
          <w:color w:val="000000"/>
          <w:sz w:val="28"/>
        </w:rPr>
        <w:t>
      5) ауылдық округ бюджетінің атқарылуына жүргізілген мониторинг нәтижелері туралы есепті тыңдау және талқылау;</w:t>
      </w:r>
    </w:p>
    <w:bookmarkEnd w:id="19"/>
    <w:bookmarkStart w:name="z27" w:id="20"/>
    <w:p>
      <w:pPr>
        <w:spacing w:after="0"/>
        <w:ind w:left="0"/>
        <w:jc w:val="both"/>
      </w:pPr>
      <w:r>
        <w:rPr>
          <w:rFonts w:ascii="Times New Roman"/>
          <w:b w:val="false"/>
          <w:i w:val="false"/>
          <w:color w:val="000000"/>
          <w:sz w:val="28"/>
        </w:rPr>
        <w:t>
      6) ауылдық округтің коммуналдық мүлкін иеліктен шығаруды келісу;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Қызылорда облысы Қармақшы аудандық мәслихатының 30.07.2024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8) алып тасталды - Қызылорда облысы Қармақшы аудандық мәслихатының 30.07.2024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9) ауылдық округтің әкімін лауазымынан босату туралы мәселеге бастамашылық жасау;</w:t>
      </w:r>
    </w:p>
    <w:bookmarkEnd w:id="21"/>
    <w:bookmarkStart w:name="z31" w:id="22"/>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bookmarkStart w:name="z74" w:id="23"/>
    <w:p>
      <w:pPr>
        <w:spacing w:after="0"/>
        <w:ind w:left="0"/>
        <w:jc w:val="both"/>
      </w:pPr>
      <w:r>
        <w:rPr>
          <w:rFonts w:ascii="Times New Roman"/>
          <w:b w:val="false"/>
          <w:i w:val="false"/>
          <w:color w:val="000000"/>
          <w:sz w:val="28"/>
        </w:rPr>
        <w:t>
      12)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облысы Қармақшы аудандық мәслихатының 30.07.2024 </w:t>
      </w:r>
      <w:r>
        <w:rPr>
          <w:rFonts w:ascii="Times New Roman"/>
          <w:b w:val="false"/>
          <w:i w:val="false"/>
          <w:color w:val="00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4"/>
    <w:bookmarkStart w:name="z34"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5"/>
    <w:bookmarkStart w:name="z35"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bookmarkStart w:name="z36" w:id="27"/>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w:t>
      </w:r>
    </w:p>
    <w:bookmarkEnd w:id="27"/>
    <w:bookmarkStart w:name="z37" w:id="28"/>
    <w:p>
      <w:pPr>
        <w:spacing w:after="0"/>
        <w:ind w:left="0"/>
        <w:jc w:val="both"/>
      </w:pPr>
      <w:r>
        <w:rPr>
          <w:rFonts w:ascii="Times New Roman"/>
          <w:b w:val="false"/>
          <w:i w:val="false"/>
          <w:color w:val="000000"/>
          <w:sz w:val="28"/>
        </w:rPr>
        <w:t>
      күнтізбелік он күннен кешіктірмей бұқаралық ақпарат құралдары арқылы немесе өзге тәсілдермен хабардар етіледі.</w:t>
      </w:r>
    </w:p>
    <w:bookmarkEnd w:id="28"/>
    <w:bookmarkStart w:name="z38" w:id="2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29"/>
    <w:bookmarkStart w:name="z39" w:id="3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0"/>
    <w:bookmarkStart w:name="z40" w:id="3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1"/>
    <w:bookmarkStart w:name="z41" w:id="3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
    <w:bookmarkStart w:name="z42" w:id="3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3"/>
    <w:bookmarkStart w:name="z43" w:id="3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4"/>
    <w:bookmarkStart w:name="z44" w:id="3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5"/>
    <w:bookmarkStart w:name="z45" w:id="3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6"/>
    <w:bookmarkStart w:name="z46" w:id="37"/>
    <w:p>
      <w:pPr>
        <w:spacing w:after="0"/>
        <w:ind w:left="0"/>
        <w:jc w:val="both"/>
      </w:pPr>
      <w:r>
        <w:rPr>
          <w:rFonts w:ascii="Times New Roman"/>
          <w:b w:val="false"/>
          <w:i w:val="false"/>
          <w:color w:val="000000"/>
          <w:sz w:val="28"/>
        </w:rPr>
        <w:t>
      Жиналысты шақырудың күн тәртібін жиналыс бекітеді.</w:t>
      </w:r>
    </w:p>
    <w:bookmarkEnd w:id="37"/>
    <w:bookmarkStart w:name="z47" w:id="3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8"/>
    <w:bookmarkStart w:name="z48" w:id="39"/>
    <w:p>
      <w:pPr>
        <w:spacing w:after="0"/>
        <w:ind w:left="0"/>
        <w:jc w:val="both"/>
      </w:pPr>
      <w:r>
        <w:rPr>
          <w:rFonts w:ascii="Times New Roman"/>
          <w:b w:val="false"/>
          <w:i w:val="false"/>
          <w:color w:val="000000"/>
          <w:sz w:val="28"/>
        </w:rPr>
        <w:t>
      10. Жиналысты шақыруға олардың мәселелері онда қаралатын Қармақшы аудандық мәслихатының депутаттары, Қармақшы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39"/>
    <w:bookmarkStart w:name="z49" w:id="4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0"/>
    <w:bookmarkStart w:name="z50" w:id="4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1"/>
    <w:bookmarkStart w:name="z51" w:id="4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2"/>
    <w:bookmarkStart w:name="z52" w:id="4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3"/>
    <w:bookmarkStart w:name="z53" w:id="4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4"/>
    <w:bookmarkStart w:name="z54" w:id="4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5"/>
    <w:bookmarkStart w:name="z55" w:id="46"/>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6"/>
    <w:bookmarkStart w:name="z56" w:id="4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7"/>
    <w:bookmarkStart w:name="z57" w:id="48"/>
    <w:p>
      <w:pPr>
        <w:spacing w:after="0"/>
        <w:ind w:left="0"/>
        <w:jc w:val="both"/>
      </w:pPr>
      <w:r>
        <w:rPr>
          <w:rFonts w:ascii="Times New Roman"/>
          <w:b w:val="false"/>
          <w:i w:val="false"/>
          <w:color w:val="000000"/>
          <w:sz w:val="28"/>
        </w:rPr>
        <w:t>
      Жиналыстың шешімі хаттамамен ресімделеді, онда:</w:t>
      </w:r>
    </w:p>
    <w:bookmarkEnd w:id="48"/>
    <w:bookmarkStart w:name="z58" w:id="49"/>
    <w:p>
      <w:pPr>
        <w:spacing w:after="0"/>
        <w:ind w:left="0"/>
        <w:jc w:val="both"/>
      </w:pPr>
      <w:r>
        <w:rPr>
          <w:rFonts w:ascii="Times New Roman"/>
          <w:b w:val="false"/>
          <w:i w:val="false"/>
          <w:color w:val="000000"/>
          <w:sz w:val="28"/>
        </w:rPr>
        <w:t>
      1) жиналыстың өткізілген күні мен орны;</w:t>
      </w:r>
    </w:p>
    <w:bookmarkEnd w:id="49"/>
    <w:bookmarkStart w:name="z59" w:id="50"/>
    <w:p>
      <w:pPr>
        <w:spacing w:after="0"/>
        <w:ind w:left="0"/>
        <w:jc w:val="both"/>
      </w:pPr>
      <w:r>
        <w:rPr>
          <w:rFonts w:ascii="Times New Roman"/>
          <w:b w:val="false"/>
          <w:i w:val="false"/>
          <w:color w:val="000000"/>
          <w:sz w:val="28"/>
        </w:rPr>
        <w:t>
      2) жиналыс мүшелерінің саны және тізімі;</w:t>
      </w:r>
    </w:p>
    <w:bookmarkEnd w:id="50"/>
    <w:bookmarkStart w:name="z60" w:id="5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1"/>
    <w:bookmarkStart w:name="z61" w:id="52"/>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2"/>
    <w:bookmarkStart w:name="z62" w:id="53"/>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3"/>
    <w:bookmarkStart w:name="z63" w:id="54"/>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4"/>
    <w:bookmarkStart w:name="z64" w:id="55"/>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55"/>
    <w:bookmarkStart w:name="z65" w:id="56"/>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6"/>
    <w:bookmarkStart w:name="z66" w:id="5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Қармақшы аудандық мәслихатының отырысында алдын ала талқылаудан соң шешеді.</w:t>
      </w:r>
    </w:p>
    <w:bookmarkEnd w:id="57"/>
    <w:bookmarkStart w:name="z67" w:id="58"/>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58"/>
    <w:bookmarkStart w:name="z68" w:id="5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59"/>
    <w:bookmarkStart w:name="z69" w:id="6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0"/>
    <w:bookmarkStart w:name="z70" w:id="6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1"/>
    <w:bookmarkStart w:name="z71" w:id="6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2"/>
    <w:bookmarkStart w:name="z72" w:id="6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Қармақшы ауданының әкіміне немесе жиналыстың шешімін орындауға жауапты лауазымды адамның жоғары тұрған басшыларына жолдайды.</w:t>
      </w:r>
    </w:p>
    <w:bookmarkEnd w:id="63"/>
    <w:bookmarkStart w:name="z73" w:id="6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Қармақшы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