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0111" w14:textId="1e60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мектепке дейiнгi тәрбие мен оқытуға мемлекеттiк бiлiм беру тапсырысын, ата-ана төлемақысының мөлшерiн бекiту туралы" Қармақшы ауданы әкiмдiгiнiң 2018 жылғы 23 ақпандағы №661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8 қарашадағы № 840 қаулысы. Қызылорда облысының Әділет департаментінде 2018 жылғы 8 қарашада № 6507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 жылға мектепке дейiнгi тәрбие мен оқытуға мемлекеттiк бiлiм беру тапсырысын, ата-ана төлемақысының мөлшерiн бекiту туралы" Қармақшы ауданы әкiмдiгiнiң 2018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№ 6213 тiркелген, 2018 жылғы 30 наурызда Қазақстан Республикасы нормативтiк құқықтық актiлерiнiң Эталондық бақылау банкiнде жарияланған) келесі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әкiмiнiң орынбасары Е.Қ.Меңлібаевқа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2018 жылғы "8" қарашадағы №840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2018 жылғы 23 ақпанындағы №661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 дағы жарты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 дағы жарты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