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8808" w14:textId="9518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көшелеріне атау беру және тұйық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2018 жылғы 12 қазандағы № 328 шешімі. Қызылорда облысының Әділет департаментінде 2018 жылғы 6 қарашада № 6496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облыстық ономастика комиссиясының 2018 жылғы 9 тамыздағы №3 қорытындысына сәйкес Жосалы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 Жосалы кентінің "Тәуелсіздік" ықшам ауданынындағы келесі көшелеріне: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№16 көшеге "Әбен Тоғызбаев"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№18 көшеге "Рабиға Шалабаева"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№10 көшеге "Желтоқсан" атауы;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№11 көшеге "Бәйтерек" атауы;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№12 көшеге "Мәңгілік Ел" атауы;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атауы жоқ №13 көшеге "Түркістан" атауы;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атауы жоқ №14 көшеге "Астана" атауы;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атауы жоқ №15 көшеге "Жібек жолы" атауы;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атауы жоқ № 19 көшеге "Байқоңыр" атауы;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атауы жоқ №20 көшеге "Жерұйық" атауы;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атауы жоқ №21 көшеге "Өркениет" атауы;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атауы жоқ №22 көшеге "Қызылорда" атауы берілсін.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Қармақшы ауданы Жосалы кентінің қайталанатын келесі тұйық көшелері: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"Бауыржан Момышұлы" тұйық көшесі "Сырлытам"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"Батыс" тұйық көшесі "Жетіасар" көшесі;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"Қармақшы" тұйық көшесі "Ақмешіт"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"Нұртай Жайсаңов" тұйық көшесі "Сортөбе"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"Шығыс" тұйық көшесі "Сейхун"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"Балқы Базар" тұйық көшесі "Жанкент"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"Тайшық би" тұйық көшесі "Қызылқұм"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"Үсен Томанов" тұйық көшесі "Бестам"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"Қазан" тұйық көшесі "Қарөзек"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"Әбдіуәли Жаназаров" тұйық көшесі "Алтынасар"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"Қабылан батыр" тұйық көшесі "Шірік-Рабат" көшесі болып қайта аталсын.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Жосалы кенті әкімінің орынбасары А.Қойшыбаевқа жүктелсін.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Шешім алғашқы ресми жарияланған күнінен кейін күнтізбелік он күн өткен соң қолданысқа енгізіледі.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Жосалы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