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8808" w14:textId="9518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Жосалы кентінің көшелеріне атау беру және тұйық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Жосалы кенті әкімінің 2018 жылғы 12 қазандағы № 328 шешімі. Қызылорда облысының Әділет департаментінде 2018 жылғы 6 қарашада № 6496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және облыстық ономастика комиссиясының 2018 жылғы 9 тамыздағы №3 қорытындысына сәйкес Жосалы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 Жосалы кентінің "Тәуелсіздік" ықшам ауданынындағы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№16 көшеге "Әбен Тоғызбаев"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№18 көшеге "Рабиға Шалабаева"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№10 көшеге "Желтоқсан" атауы;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№11 көшеге "Бәйтерек" атауы;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атауы жоқ №12 көшеге "Мәңгілік Ел" атауы;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атауы жоқ №13 көшеге "Түркістан" атауы;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атауы жоқ №14 көшеге "Астана" атауы;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атауы жоқ №15 көшеге "Жібек жолы" атауы;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атауы жоқ № 19 көшеге "Байқоңыр" атауы;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атауы жоқ №20 көшеге "Жерұйық" атауы;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атауы жоқ №21 көшеге "Өркениет" атауы;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атауы жоқ №22 көшеге "Қызылорда" атауы берілсін.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Қармақшы ауданы Жосалы кентінің қайталанатын келесі тұйық көшелері: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"Бауыржан Момышұлы" тұйық көшесі "Сырлытам"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"Батыс" тұйық көшесі "Жетіасар" көшесі;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"Қармақшы" тұйық көшесі "Ақмешіт" көшесі;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"Нұртай Жайсаңов" тұйық көшесі "Сортөбе" көшесі;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"Шығыс" тұйық көшесі "Сейхун" көшесі;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"Балқы Базар" тұйық көшесі "Жанкент" көшесі;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"Тайшық би" тұйық көшесі "Қызылқұм" көшесі;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"Үсен Томанов" тұйық көшесі "Бестам" көшесі;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"Қазан" тұйық көшесі "Қарөзек" көшесі;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"Әбдіуәли Жаназаров" тұйық көшесі "Алтынасар" көшесі;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"Қабылан батыр" тұйық көшесі "Шірік-Рабат" көшесі болып қайта аталсын.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Жосалы кенті әкімінің орынбасары А.Қойшыбаевқа жүктелсін.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Шешім алғашқы ресми жарияланған күнінен кейін күнтізбелік он күн өткен соң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Жосалы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