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e638" w14:textId="13de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2018 жылғы 26 наурыздағы № 479 қаулысы. Қызылорда облысының Әділет департаментінде 2018 жылғы 9 сәуірде № 6243 болып тіркелді. Күші жойылды - Қызылорда облысы Жаңақорған ауданы әкімдігінің 2022 жылғы 30 қыркүйектегі № 760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ауданы әкімдігінің 30.09.2022 </w:t>
      </w:r>
      <w:r>
        <w:rPr>
          <w:rFonts w:ascii="Times New Roman"/>
          <w:b w:val="false"/>
          <w:i w:val="false"/>
          <w:color w:val="ff0000"/>
          <w:sz w:val="28"/>
        </w:rPr>
        <w:t>№ 760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16299 нөмірімен тіркелген) сәйкес Жаңақорған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Жаңақорған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Жаңақорған ауданы әкімдігінің 2017 жылғы 30 наурыздағы "Жаңақорған ауданы жергілікті атқарушы органдарының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173</w:t>
      </w:r>
      <w:r>
        <w:rPr>
          <w:rFonts w:ascii="Times New Roman"/>
          <w:b w:val="false"/>
          <w:i w:val="false"/>
          <w:color w:val="000000"/>
          <w:sz w:val="28"/>
        </w:rPr>
        <w:t xml:space="preserve"> қаулысының (нормативтік құқықтық актілерінің мемлекеттік тіркеу Тізілімінде №5810 нөмерімен тіркелген, Қазақстан Республикасы нормативтік-құқықтық актілерінің эталондық бақылау банкінде 2017 жылғы 5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"Жаңақорған ауданы әкімінің аппараты" коммуналдық мемлекеттік мекемесіне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әкімдігінің 2018 жылғы 26 наурыздағы №479 қаулысымен бекітілген </w:t>
            </w:r>
          </w:p>
        </w:tc>
      </w:tr>
    </w:tbl>
    <w:bookmarkStart w:name="z11" w:id="5"/>
    <w:p>
      <w:pPr>
        <w:spacing w:after="0"/>
        <w:ind w:left="0"/>
        <w:jc w:val="left"/>
      </w:pPr>
      <w:r>
        <w:rPr>
          <w:rFonts w:ascii="Times New Roman"/>
          <w:b/>
          <w:i w:val="false"/>
          <w:color w:val="000000"/>
        </w:rPr>
        <w:t xml:space="preserve"> Жаңақорған ауданы жергілікті атқарушы органдарының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Жаңақорған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“Б” корпусы мемлекеттік әкімшілік қызметшілерінің (бұдан әрі-қызметшілері)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5"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6"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8" w:id="12"/>
    <w:p>
      <w:pPr>
        <w:spacing w:after="0"/>
        <w:ind w:left="0"/>
        <w:jc w:val="both"/>
      </w:pPr>
      <w:r>
        <w:rPr>
          <w:rFonts w:ascii="Times New Roman"/>
          <w:b w:val="false"/>
          <w:i w:val="false"/>
          <w:color w:val="000000"/>
          <w:sz w:val="28"/>
        </w:rPr>
        <w:t>
      4) жеке жұмыс жоспары - қызметшінің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9"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0" w:id="14"/>
    <w:p>
      <w:pPr>
        <w:spacing w:after="0"/>
        <w:ind w:left="0"/>
        <w:jc w:val="both"/>
      </w:pPr>
      <w:r>
        <w:rPr>
          <w:rFonts w:ascii="Times New Roman"/>
          <w:b w:val="false"/>
          <w:i w:val="false"/>
          <w:color w:val="000000"/>
          <w:sz w:val="28"/>
        </w:rPr>
        <w:t>
      6) мінез-құлық индикаторы - қызметшінің мінез-құлық және құзыреттер деңгейі көрінісінің сипаттамасы;</w:t>
      </w:r>
    </w:p>
    <w:bookmarkEnd w:id="14"/>
    <w:bookmarkStart w:name="z21" w:id="15"/>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4" w:id="18"/>
    <w:p>
      <w:pPr>
        <w:spacing w:after="0"/>
        <w:ind w:left="0"/>
        <w:jc w:val="both"/>
      </w:pPr>
      <w:r>
        <w:rPr>
          <w:rFonts w:ascii="Times New Roman"/>
          <w:b w:val="false"/>
          <w:i w:val="false"/>
          <w:color w:val="000000"/>
          <w:sz w:val="28"/>
        </w:rPr>
        <w:t>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8"/>
    <w:bookmarkStart w:name="z25"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Қызметшілердің құзыреттерін бағалау.</w:t>
      </w:r>
    </w:p>
    <w:bookmarkEnd w:id="22"/>
    <w:bookmarkStart w:name="z29"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4"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5" w:id="29"/>
    <w:p>
      <w:pPr>
        <w:spacing w:after="0"/>
        <w:ind w:left="0"/>
        <w:jc w:val="both"/>
      </w:pPr>
      <w:r>
        <w:rPr>
          <w:rFonts w:ascii="Times New Roman"/>
          <w:b w:val="false"/>
          <w:i w:val="false"/>
          <w:color w:val="000000"/>
          <w:sz w:val="28"/>
        </w:rPr>
        <w:t xml:space="preserve">
      11. Қызметшінің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36"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xml:space="preserve">
      14. НМИ саны 5 құрайды. </w:t>
      </w:r>
    </w:p>
    <w:bookmarkEnd w:id="38"/>
    <w:bookmarkStart w:name="z45"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қызметшінің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51"/>
    <w:bookmarkStart w:name="z58" w:id="52"/>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xml:space="preserve">
      2) түзетуге жіберу. </w:t>
      </w:r>
    </w:p>
    <w:bookmarkEnd w:id="54"/>
    <w:bookmarkStart w:name="z61"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2"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6"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7" w:id="81"/>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81"/>
    <w:bookmarkStart w:name="z88" w:id="82"/>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89" w:id="83"/>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3"/>
    <w:bookmarkStart w:name="z90" w:id="84"/>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 (тегі, аты-жөнінің бірінші әріптері) күні ________________________ қолы ________________________</w:t>
            </w:r>
          </w:p>
        </w:tc>
      </w:tr>
    </w:tbl>
    <w:bookmarkStart w:name="z97"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8" w:id="89"/>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9"/>
    <w:bookmarkStart w:name="z99"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жағдайда))______________________________ Қызметшінің лауазымы: _______________________________________________________________ Қызметшінің құрылымдық бөлімшесінің атауы:___________________________________________ _____________________________________________________________________________________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bookmarkStart w:name="z102" w:id="93"/>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аты-жөнінің бірінші әріптері) (тегі, аты-жөнінің бірінші әріптері) күні _______________________ күні _______________________ қолы _______________________ қолы _______________________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 (тегі, аты-жөнінің бірінші әріптері) күні ________________________ қолы ________________________</w:t>
            </w:r>
          </w:p>
        </w:tc>
      </w:tr>
    </w:tbl>
    <w:bookmarkStart w:name="z106" w:id="94"/>
    <w:p>
      <w:pPr>
        <w:spacing w:after="0"/>
        <w:ind w:left="0"/>
        <w:jc w:val="left"/>
      </w:pPr>
      <w:r>
        <w:rPr>
          <w:rFonts w:ascii="Times New Roman"/>
          <w:b/>
          <w:i w:val="false"/>
          <w:color w:val="000000"/>
        </w:rPr>
        <w:t xml:space="preserve"> НМИ бойынша бағалау парағы</w:t>
      </w:r>
    </w:p>
    <w:bookmarkEnd w:id="94"/>
    <w:bookmarkStart w:name="z107" w:id="95"/>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w:t>
            </w:r>
          </w:p>
          <w:p>
            <w:pPr>
              <w:spacing w:after="20"/>
              <w:ind w:left="20"/>
              <w:jc w:val="both"/>
            </w:pPr>
            <w:r>
              <w:rPr>
                <w:rFonts w:ascii="Times New Roman"/>
                <w:b w:val="false"/>
                <w:i w:val="false"/>
                <w:color w:val="000000"/>
                <w:sz w:val="20"/>
              </w:rPr>
              <w:t xml:space="preserve">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7"/>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7"/>
    <w:bookmarkStart w:name="z110" w:id="98"/>
    <w:p>
      <w:pPr>
        <w:spacing w:after="0"/>
        <w:ind w:left="0"/>
        <w:jc w:val="both"/>
      </w:pPr>
      <w:r>
        <w:rPr>
          <w:rFonts w:ascii="Times New Roman"/>
          <w:b w:val="false"/>
          <w:i w:val="false"/>
          <w:color w:val="000000"/>
          <w:sz w:val="28"/>
        </w:rPr>
        <w:t>
      Қызметші Тікелей басшы _____________________________ _____________________________ (тегі, аты-жөні) (тегі, аты-жөні) күні ________________________ күні ________________________ қолы ________________________ қолы ________________________</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3" w:id="99"/>
    <w:p>
      <w:pPr>
        <w:spacing w:after="0"/>
        <w:ind w:left="0"/>
        <w:jc w:val="left"/>
      </w:pPr>
      <w:r>
        <w:rPr>
          <w:rFonts w:ascii="Times New Roman"/>
          <w:b/>
          <w:i w:val="false"/>
          <w:color w:val="000000"/>
        </w:rPr>
        <w:t xml:space="preserve"> Құзыреттер бойынша бағалау парағы</w:t>
      </w:r>
    </w:p>
    <w:bookmarkEnd w:id="99"/>
    <w:bookmarkStart w:name="z114" w:id="100"/>
    <w:p>
      <w:pPr>
        <w:spacing w:after="0"/>
        <w:ind w:left="0"/>
        <w:jc w:val="both"/>
      </w:pPr>
      <w:r>
        <w:rPr>
          <w:rFonts w:ascii="Times New Roman"/>
          <w:b w:val="false"/>
          <w:i w:val="false"/>
          <w:color w:val="000000"/>
          <w:sz w:val="28"/>
        </w:rPr>
        <w:t>
      _________________ жыл (бағаланатын жыл)</w:t>
      </w:r>
    </w:p>
    <w:bookmarkEnd w:id="100"/>
    <w:bookmarkStart w:name="z115" w:id="10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 Бағаланатын қызметшінің лауазымы: _____________________________________________________ Бағаланатын қызметшінің құрылымдық бөлімшесінің атауы:_________________________________ _________________________________________________________________________________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xml:space="preserve">
№ </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1</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2</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4</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5</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6</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7</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8</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9</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10</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11</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4"/>
    <w:bookmarkStart w:name="z129" w:id="115"/>
    <w:p>
      <w:pPr>
        <w:spacing w:after="0"/>
        <w:ind w:left="0"/>
        <w:jc w:val="both"/>
      </w:pPr>
      <w:r>
        <w:rPr>
          <w:rFonts w:ascii="Times New Roman"/>
          <w:b w:val="false"/>
          <w:i w:val="false"/>
          <w:color w:val="000000"/>
          <w:sz w:val="28"/>
        </w:rPr>
        <w:t>
      Қызметші Тікелей басшы _____________________________ _____________________________ (тегі, аты-жөні) (тегі, аты-жөні) күні ________________________ күні ________________________ қолы ________________________ қолы ________________________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2" w:id="116"/>
    <w:p>
      <w:pPr>
        <w:spacing w:after="0"/>
        <w:ind w:left="0"/>
        <w:jc w:val="left"/>
      </w:pPr>
      <w:r>
        <w:rPr>
          <w:rFonts w:ascii="Times New Roman"/>
          <w:b/>
          <w:i w:val="false"/>
          <w:color w:val="000000"/>
        </w:rPr>
        <w:t xml:space="preserve"> Құзыреттердің мінез-құлық индикаторлары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Құзыреттер атауы</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Қызметтік басқару</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E-2;</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E-3;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4"/>
          <w:p>
            <w:pPr>
              <w:spacing w:after="20"/>
              <w:ind w:left="20"/>
              <w:jc w:val="both"/>
            </w:pPr>
            <w:r>
              <w:rPr>
                <w:rFonts w:ascii="Times New Roman"/>
                <w:b w:val="false"/>
                <w:i w:val="false"/>
                <w:color w:val="000000"/>
                <w:sz w:val="20"/>
              </w:rPr>
              <w:t>
Тапсырмаларды жүйесіз орындайды;</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Ынтымақтастық</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6"/>
          <w:p>
            <w:pPr>
              <w:spacing w:after="20"/>
              <w:ind w:left="20"/>
              <w:jc w:val="both"/>
            </w:pPr>
            <w:r>
              <w:rPr>
                <w:rFonts w:ascii="Times New Roman"/>
                <w:b w:val="false"/>
                <w:i w:val="false"/>
                <w:color w:val="000000"/>
                <w:sz w:val="20"/>
              </w:rPr>
              <w:t>
E-2;</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Ұжымда сенімді қарым-қатынас орнатады;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8"/>
          <w:p>
            <w:pPr>
              <w:spacing w:after="20"/>
              <w:ind w:left="20"/>
              <w:jc w:val="both"/>
            </w:pPr>
            <w:r>
              <w:rPr>
                <w:rFonts w:ascii="Times New Roman"/>
                <w:b w:val="false"/>
                <w:i w:val="false"/>
                <w:color w:val="000000"/>
                <w:sz w:val="20"/>
              </w:rPr>
              <w:t>
Ұжымда өзара сенімсіз қарым-қатынас орнатады;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9"/>
          <w:p>
            <w:pPr>
              <w:spacing w:after="20"/>
              <w:ind w:left="20"/>
              <w:jc w:val="both"/>
            </w:pPr>
            <w:r>
              <w:rPr>
                <w:rFonts w:ascii="Times New Roman"/>
                <w:b w:val="false"/>
                <w:i w:val="false"/>
                <w:color w:val="000000"/>
                <w:sz w:val="20"/>
              </w:rPr>
              <w:t>
E-3;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0"/>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2"/>
          <w:p>
            <w:pPr>
              <w:spacing w:after="20"/>
              <w:ind w:left="20"/>
              <w:jc w:val="both"/>
            </w:pPr>
            <w:r>
              <w:rPr>
                <w:rFonts w:ascii="Times New Roman"/>
                <w:b w:val="false"/>
                <w:i w:val="false"/>
                <w:color w:val="000000"/>
                <w:sz w:val="20"/>
              </w:rPr>
              <w:t>
Шешім қабылдау</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3"/>
          <w:p>
            <w:pPr>
              <w:spacing w:after="20"/>
              <w:ind w:left="20"/>
              <w:jc w:val="both"/>
            </w:pPr>
            <w:r>
              <w:rPr>
                <w:rFonts w:ascii="Times New Roman"/>
                <w:b w:val="false"/>
                <w:i w:val="false"/>
                <w:color w:val="000000"/>
                <w:sz w:val="20"/>
              </w:rPr>
              <w:t>
E-2;</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4"/>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w:spacing w:after="20"/>
              <w:ind w:left="20"/>
              <w:jc w:val="both"/>
            </w:pPr>
            <w:r>
              <w:rPr>
                <w:rFonts w:ascii="Times New Roman"/>
                <w:b w:val="false"/>
                <w:i w:val="false"/>
                <w:color w:val="000000"/>
                <w:sz w:val="20"/>
              </w:rPr>
              <w:t xml:space="preserve">
Қажетті мәліметтерді таба алады;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8"/>
          <w:p>
            <w:pPr>
              <w:spacing w:after="20"/>
              <w:ind w:left="20"/>
              <w:jc w:val="both"/>
            </w:pPr>
            <w:r>
              <w:rPr>
                <w:rFonts w:ascii="Times New Roman"/>
                <w:b w:val="false"/>
                <w:i w:val="false"/>
                <w:color w:val="000000"/>
                <w:sz w:val="20"/>
              </w:rPr>
              <w:t xml:space="preserve">
Қажетті мәліметтерді таба алмайды;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9"/>
          <w:p>
            <w:pPr>
              <w:spacing w:after="20"/>
              <w:ind w:left="20"/>
              <w:jc w:val="both"/>
            </w:pPr>
            <w:r>
              <w:rPr>
                <w:rFonts w:ascii="Times New Roman"/>
                <w:b w:val="false"/>
                <w:i w:val="false"/>
                <w:color w:val="000000"/>
                <w:sz w:val="20"/>
              </w:rPr>
              <w:t>
Қызметті тұтынушыға бағдарлану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1"/>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2"/>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4"/>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5"/>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6"/>
          <w:p>
            <w:pPr>
              <w:spacing w:after="20"/>
              <w:ind w:left="20"/>
              <w:jc w:val="both"/>
            </w:pPr>
            <w:r>
              <w:rPr>
                <w:rFonts w:ascii="Times New Roman"/>
                <w:b w:val="false"/>
                <w:i w:val="false"/>
                <w:color w:val="000000"/>
                <w:sz w:val="20"/>
              </w:rPr>
              <w:t>
Қызметті тұтынушыға ақпараттандыру</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4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4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3"/>
          <w:p>
            <w:pPr>
              <w:spacing w:after="20"/>
              <w:ind w:left="20"/>
              <w:jc w:val="both"/>
            </w:pPr>
            <w:r>
              <w:rPr>
                <w:rFonts w:ascii="Times New Roman"/>
                <w:b w:val="false"/>
                <w:i w:val="false"/>
                <w:color w:val="000000"/>
                <w:sz w:val="20"/>
              </w:rPr>
              <w:t>
Жеделділік</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4"/>
          <w:p>
            <w:pPr>
              <w:spacing w:after="20"/>
              <w:ind w:left="20"/>
              <w:jc w:val="both"/>
            </w:pPr>
            <w:r>
              <w:rPr>
                <w:rFonts w:ascii="Times New Roman"/>
                <w:b w:val="false"/>
                <w:i w:val="false"/>
                <w:color w:val="000000"/>
                <w:sz w:val="20"/>
              </w:rPr>
              <w:t>
E-2;</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5"/>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6"/>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7"/>
          <w:p>
            <w:pPr>
              <w:spacing w:after="20"/>
              <w:ind w:left="20"/>
              <w:jc w:val="both"/>
            </w:pPr>
            <w:r>
              <w:rPr>
                <w:rFonts w:ascii="Times New Roman"/>
                <w:b w:val="false"/>
                <w:i w:val="false"/>
                <w:color w:val="000000"/>
                <w:sz w:val="20"/>
              </w:rPr>
              <w:t>
E-3;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58"/>
          <w:p>
            <w:pPr>
              <w:spacing w:after="20"/>
              <w:ind w:left="20"/>
              <w:jc w:val="both"/>
            </w:pPr>
            <w:r>
              <w:rPr>
                <w:rFonts w:ascii="Times New Roman"/>
                <w:b w:val="false"/>
                <w:i w:val="false"/>
                <w:color w:val="000000"/>
                <w:sz w:val="20"/>
              </w:rPr>
              <w:t>
Жұмысты жақсарту жөнінде ұсыныстар енгізеді;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9"/>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60"/>
          <w:p>
            <w:pPr>
              <w:spacing w:after="20"/>
              <w:ind w:left="20"/>
              <w:jc w:val="both"/>
            </w:pPr>
            <w:r>
              <w:rPr>
                <w:rFonts w:ascii="Times New Roman"/>
                <w:b w:val="false"/>
                <w:i w:val="false"/>
                <w:color w:val="000000"/>
                <w:sz w:val="20"/>
              </w:rPr>
              <w:t>
Өздігінен даму</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1"/>
          <w:p>
            <w:pPr>
              <w:spacing w:after="20"/>
              <w:ind w:left="20"/>
              <w:jc w:val="both"/>
            </w:pPr>
            <w:r>
              <w:rPr>
                <w:rFonts w:ascii="Times New Roman"/>
                <w:b w:val="false"/>
                <w:i w:val="false"/>
                <w:color w:val="000000"/>
                <w:sz w:val="20"/>
              </w:rPr>
              <w:t>
E-2;</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2"/>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3"/>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4"/>
          <w:p>
            <w:pPr>
              <w:spacing w:after="20"/>
              <w:ind w:left="20"/>
              <w:jc w:val="both"/>
            </w:pPr>
            <w:r>
              <w:rPr>
                <w:rFonts w:ascii="Times New Roman"/>
                <w:b w:val="false"/>
                <w:i w:val="false"/>
                <w:color w:val="000000"/>
                <w:sz w:val="20"/>
              </w:rPr>
              <w:t>
E-3;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5"/>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6"/>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7"/>
          <w:p>
            <w:pPr>
              <w:spacing w:after="20"/>
              <w:ind w:left="20"/>
              <w:jc w:val="both"/>
            </w:pPr>
            <w:r>
              <w:rPr>
                <w:rFonts w:ascii="Times New Roman"/>
                <w:b w:val="false"/>
                <w:i w:val="false"/>
                <w:color w:val="000000"/>
                <w:sz w:val="20"/>
              </w:rPr>
              <w:t>
Адалдық</w:t>
            </w:r>
          </w:p>
          <w:bookmarkEnd w:id="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8"/>
          <w:p>
            <w:pPr>
              <w:spacing w:after="20"/>
              <w:ind w:left="20"/>
              <w:jc w:val="both"/>
            </w:pPr>
            <w:r>
              <w:rPr>
                <w:rFonts w:ascii="Times New Roman"/>
                <w:b w:val="false"/>
                <w:i w:val="false"/>
                <w:color w:val="000000"/>
                <w:sz w:val="20"/>
              </w:rPr>
              <w:t>
E-2;</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9"/>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0"/>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1"/>
          <w:p>
            <w:pPr>
              <w:spacing w:after="20"/>
              <w:ind w:left="20"/>
              <w:jc w:val="both"/>
            </w:pPr>
            <w:r>
              <w:rPr>
                <w:rFonts w:ascii="Times New Roman"/>
                <w:b w:val="false"/>
                <w:i w:val="false"/>
                <w:color w:val="000000"/>
                <w:sz w:val="20"/>
              </w:rPr>
              <w:t>
E-3;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2"/>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3"/>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4"/>
          <w:p>
            <w:pPr>
              <w:spacing w:after="20"/>
              <w:ind w:left="20"/>
              <w:jc w:val="both"/>
            </w:pPr>
            <w:r>
              <w:rPr>
                <w:rFonts w:ascii="Times New Roman"/>
                <w:b w:val="false"/>
                <w:i w:val="false"/>
                <w:color w:val="000000"/>
                <w:sz w:val="20"/>
              </w:rPr>
              <w:t>
Стресске орнықтылық</w:t>
            </w:r>
          </w:p>
          <w:bookmarkEnd w:id="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5"/>
          <w:p>
            <w:pPr>
              <w:spacing w:after="20"/>
              <w:ind w:left="20"/>
              <w:jc w:val="both"/>
            </w:pPr>
            <w:r>
              <w:rPr>
                <w:rFonts w:ascii="Times New Roman"/>
                <w:b w:val="false"/>
                <w:i w:val="false"/>
                <w:color w:val="000000"/>
                <w:sz w:val="20"/>
              </w:rPr>
              <w:t>
E-2;</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76"/>
          <w:p>
            <w:pPr>
              <w:spacing w:after="20"/>
              <w:ind w:left="20"/>
              <w:jc w:val="both"/>
            </w:pPr>
            <w:r>
              <w:rPr>
                <w:rFonts w:ascii="Times New Roman"/>
                <w:b w:val="false"/>
                <w:i w:val="false"/>
                <w:color w:val="000000"/>
                <w:sz w:val="20"/>
              </w:rPr>
              <w:t>
E-3;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7"/>
          <w:p>
            <w:pPr>
              <w:spacing w:after="20"/>
              <w:ind w:left="20"/>
              <w:jc w:val="both"/>
            </w:pPr>
            <w:r>
              <w:rPr>
                <w:rFonts w:ascii="Times New Roman"/>
                <w:b w:val="false"/>
                <w:i w:val="false"/>
                <w:color w:val="000000"/>
                <w:sz w:val="20"/>
              </w:rPr>
              <w:t>
Жауапкершілік</w:t>
            </w:r>
          </w:p>
          <w:bookmarkEnd w:id="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8"/>
          <w:p>
            <w:pPr>
              <w:spacing w:after="20"/>
              <w:ind w:left="20"/>
              <w:jc w:val="both"/>
            </w:pPr>
            <w:r>
              <w:rPr>
                <w:rFonts w:ascii="Times New Roman"/>
                <w:b w:val="false"/>
                <w:i w:val="false"/>
                <w:color w:val="000000"/>
                <w:sz w:val="20"/>
              </w:rPr>
              <w:t>
E-2;</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9"/>
          <w:p>
            <w:pPr>
              <w:spacing w:after="20"/>
              <w:ind w:left="20"/>
              <w:jc w:val="both"/>
            </w:pPr>
            <w:r>
              <w:rPr>
                <w:rFonts w:ascii="Times New Roman"/>
                <w:b w:val="false"/>
                <w:i w:val="false"/>
                <w:color w:val="000000"/>
                <w:sz w:val="20"/>
              </w:rPr>
              <w:t>
E-3;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80"/>
          <w:p>
            <w:pPr>
              <w:spacing w:after="20"/>
              <w:ind w:left="20"/>
              <w:jc w:val="both"/>
            </w:pPr>
            <w:r>
              <w:rPr>
                <w:rFonts w:ascii="Times New Roman"/>
                <w:b w:val="false"/>
                <w:i w:val="false"/>
                <w:color w:val="000000"/>
                <w:sz w:val="20"/>
              </w:rPr>
              <w:t>
Бастамашылдық</w:t>
            </w:r>
          </w:p>
          <w:bookmarkEnd w:id="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 </w:t>
            </w:r>
          </w:p>
          <w:p>
            <w:pPr>
              <w:spacing w:after="20"/>
              <w:ind w:left="20"/>
              <w:jc w:val="both"/>
            </w:pPr>
            <w:r>
              <w:rPr>
                <w:rFonts w:ascii="Times New Roman"/>
                <w:b w:val="false"/>
                <w:i w:val="false"/>
                <w:color w:val="000000"/>
                <w:sz w:val="20"/>
              </w:rPr>
              <w:t>
E- 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1"/>
          <w:p>
            <w:pPr>
              <w:spacing w:after="20"/>
              <w:ind w:left="20"/>
              <w:jc w:val="both"/>
            </w:pPr>
            <w:r>
              <w:rPr>
                <w:rFonts w:ascii="Times New Roman"/>
                <w:b w:val="false"/>
                <w:i w:val="false"/>
                <w:color w:val="000000"/>
                <w:sz w:val="20"/>
              </w:rPr>
              <w:t>
E-2;</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E-3(Құрылымдық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82"/>
          <w:p>
            <w:pPr>
              <w:spacing w:after="20"/>
              <w:ind w:left="20"/>
              <w:jc w:val="both"/>
            </w:pPr>
            <w:r>
              <w:rPr>
                <w:rFonts w:ascii="Times New Roman"/>
                <w:b w:val="false"/>
                <w:i w:val="false"/>
                <w:color w:val="000000"/>
                <w:sz w:val="20"/>
              </w:rPr>
              <w:t>
E-3;*</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 (тегі, аты-жөнінің бірінші әріптері) күні_______________________ қолы ______________________</w:t>
            </w:r>
          </w:p>
        </w:tc>
      </w:tr>
    </w:tbl>
    <w:bookmarkStart w:name="z383" w:id="183"/>
    <w:p>
      <w:pPr>
        <w:spacing w:after="0"/>
        <w:ind w:left="0"/>
        <w:jc w:val="left"/>
      </w:pPr>
      <w:r>
        <w:rPr>
          <w:rFonts w:ascii="Times New Roman"/>
          <w:b/>
          <w:i w:val="false"/>
          <w:color w:val="000000"/>
        </w:rPr>
        <w:t xml:space="preserve"> Бағалау жөніндегі комиссия отырысының хаттамасы</w:t>
      </w:r>
    </w:p>
    <w:bookmarkEnd w:id="183"/>
    <w:bookmarkStart w:name="z384" w:id="184"/>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 жыл)</w:t>
      </w:r>
    </w:p>
    <w:bookmarkEnd w:id="184"/>
    <w:bookmarkStart w:name="z385" w:id="185"/>
    <w:p>
      <w:pPr>
        <w:spacing w:after="0"/>
        <w:ind w:left="0"/>
        <w:jc w:val="both"/>
      </w:pPr>
      <w:r>
        <w:rPr>
          <w:rFonts w:ascii="Times New Roman"/>
          <w:b w:val="false"/>
          <w:i w:val="false"/>
          <w:color w:val="000000"/>
          <w:sz w:val="28"/>
        </w:rPr>
        <w:t>
      Бағалау нәтижелері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6"/>
          <w:p>
            <w:pPr>
              <w:spacing w:after="20"/>
              <w:ind w:left="20"/>
              <w:jc w:val="both"/>
            </w:pPr>
            <w:r>
              <w:rPr>
                <w:rFonts w:ascii="Times New Roman"/>
                <w:b w:val="false"/>
                <w:i w:val="false"/>
                <w:color w:val="000000"/>
                <w:sz w:val="20"/>
              </w:rPr>
              <w:t xml:space="preserve">
№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7"/>
          <w:p>
            <w:pPr>
              <w:spacing w:after="20"/>
              <w:ind w:left="20"/>
              <w:jc w:val="both"/>
            </w:pPr>
            <w:r>
              <w:rPr>
                <w:rFonts w:ascii="Times New Roman"/>
                <w:b w:val="false"/>
                <w:i w:val="false"/>
                <w:color w:val="000000"/>
                <w:sz w:val="20"/>
              </w:rPr>
              <w:t>
1.</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8"/>
          <w:p>
            <w:pPr>
              <w:spacing w:after="20"/>
              <w:ind w:left="20"/>
              <w:jc w:val="both"/>
            </w:pPr>
            <w:r>
              <w:rPr>
                <w:rFonts w:ascii="Times New Roman"/>
                <w:b w:val="false"/>
                <w:i w:val="false"/>
                <w:color w:val="000000"/>
                <w:sz w:val="20"/>
              </w:rPr>
              <w:t>
2.</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89"/>
          <w:p>
            <w:pPr>
              <w:spacing w:after="20"/>
              <w:ind w:left="20"/>
              <w:jc w:val="both"/>
            </w:pPr>
            <w:r>
              <w:rPr>
                <w:rFonts w:ascii="Times New Roman"/>
                <w:b w:val="false"/>
                <w:i w:val="false"/>
                <w:color w:val="000000"/>
                <w:sz w:val="20"/>
              </w:rPr>
              <w:t>
...</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190"/>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w:t>
      </w:r>
    </w:p>
    <w:bookmarkEnd w:id="190"/>
    <w:bookmarkStart w:name="z391" w:id="191"/>
    <w:p>
      <w:pPr>
        <w:spacing w:after="0"/>
        <w:ind w:left="0"/>
        <w:jc w:val="both"/>
      </w:pPr>
      <w:r>
        <w:rPr>
          <w:rFonts w:ascii="Times New Roman"/>
          <w:b w:val="false"/>
          <w:i w:val="false"/>
          <w:color w:val="000000"/>
          <w:sz w:val="28"/>
        </w:rPr>
        <w:t>
      Комиссияның төрағасы: ____________________________ Күні: ___________ (тегі, аты-жөні, қолы)</w:t>
      </w:r>
    </w:p>
    <w:bookmarkEnd w:id="191"/>
    <w:bookmarkStart w:name="z392" w:id="192"/>
    <w:p>
      <w:pPr>
        <w:spacing w:after="0"/>
        <w:ind w:left="0"/>
        <w:jc w:val="both"/>
      </w:pPr>
      <w:r>
        <w:rPr>
          <w:rFonts w:ascii="Times New Roman"/>
          <w:b w:val="false"/>
          <w:i w:val="false"/>
          <w:color w:val="000000"/>
          <w:sz w:val="28"/>
        </w:rPr>
        <w:t>
      Комиссияның мүшесі: _____________________________ Күні: ____________ (тегі, аты-жөні, қолы)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