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81bd" w14:textId="7ab8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жергілікті бюджеттен қаржыландырылатын "Б" корпусының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2018 жылғы 19 наурыздағы № 140 қаулысы. Қызылорда облысының Әділет департаментінде 2018 жылғы 9 сәуірде № 6244 болып тіркелді. Күші жойылды - Қызылорда облысы Шиелі аудандық мәслихатының 2023 жылғы 27 маусымдағы № 295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Шиелі аудандық мәслихатының 27.06.2023 </w:t>
      </w:r>
      <w:r>
        <w:rPr>
          <w:rFonts w:ascii="Times New Roman"/>
          <w:b w:val="false"/>
          <w:i w:val="false"/>
          <w:color w:val="ff0000"/>
          <w:sz w:val="28"/>
        </w:rPr>
        <w:t>№ 295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 16299 болып тіркелген) сәйкес Шиелі ауданының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Шиелі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Аудан бюджетінен қаржыландырылатын атқарушы органдар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Шиелі ауданы әкімдігінің "Шиелі ауданы әкімінің аппараты"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xml:space="preserve">
      4. "Шиелі ауданы жергілікті атқарушы органдарының "Б" корпусы мемлекеттік әкімшілік қызметшілерінің қызметін бағалаудың әдістемесін бекіту туралы" Шиелі ауданы әкімдігінің 2017 жылғы 3 наурыздағы </w:t>
      </w:r>
      <w:r>
        <w:rPr>
          <w:rFonts w:ascii="Times New Roman"/>
          <w:b w:val="false"/>
          <w:i w:val="false"/>
          <w:color w:val="000000"/>
          <w:sz w:val="28"/>
        </w:rPr>
        <w:t>№ 1060</w:t>
      </w:r>
      <w:r>
        <w:rPr>
          <w:rFonts w:ascii="Times New Roman"/>
          <w:b w:val="false"/>
          <w:i w:val="false"/>
          <w:color w:val="000000"/>
          <w:sz w:val="28"/>
        </w:rPr>
        <w:t xml:space="preserve"> қаулысының (нормативтік құқықтық актілерді мемлекеттік тіркеу тізілімінде №5784 болып тіркелген, Қазақстан Республикасы Нормативтік құқықтық актілерінің эталондық бақылау банкінде 2017 жылғы 21 сәуірде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2018 жылғы 19 наурыздағы</w:t>
            </w:r>
            <w:r>
              <w:br/>
            </w:r>
            <w:r>
              <w:rPr>
                <w:rFonts w:ascii="Times New Roman"/>
                <w:b w:val="false"/>
                <w:i w:val="false"/>
                <w:color w:val="000000"/>
                <w:sz w:val="20"/>
              </w:rPr>
              <w:t xml:space="preserve">№ 140 қаулысымен бекітілген </w:t>
            </w:r>
          </w:p>
        </w:tc>
      </w:tr>
    </w:tbl>
    <w:bookmarkStart w:name="z12" w:id="6"/>
    <w:p>
      <w:pPr>
        <w:spacing w:after="0"/>
        <w:ind w:left="0"/>
        <w:jc w:val="left"/>
      </w:pPr>
      <w:r>
        <w:rPr>
          <w:rFonts w:ascii="Times New Roman"/>
          <w:b/>
          <w:i w:val="false"/>
          <w:color w:val="000000"/>
        </w:rPr>
        <w:t xml:space="preserve"> Шиелі ауданы жергілікті атқарушы органдарының “Б” корпусы мемлекеттік әкімшілік қызметшілерінің қызметін бағалаудың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Шиелі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 корпусы мемлекеттік әкімшілік қызметшілерінің (бұдан әрі-қызметшілері) қызметін бағалау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6"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7"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8"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4) жеке жұмыс жоспары - қызметшінің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0"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1" w:id="15"/>
    <w:p>
      <w:pPr>
        <w:spacing w:after="0"/>
        <w:ind w:left="0"/>
        <w:jc w:val="both"/>
      </w:pPr>
      <w:r>
        <w:rPr>
          <w:rFonts w:ascii="Times New Roman"/>
          <w:b w:val="false"/>
          <w:i w:val="false"/>
          <w:color w:val="000000"/>
          <w:sz w:val="28"/>
        </w:rPr>
        <w:t>
      6) мінез-құлық индикаторы - қызметшінің мінез-құлық және құзыреттер деңгейі көрінісінің сипаттамасы;</w:t>
      </w:r>
    </w:p>
    <w:bookmarkEnd w:id="15"/>
    <w:bookmarkStart w:name="z22" w:id="16"/>
    <w:p>
      <w:pPr>
        <w:spacing w:after="0"/>
        <w:ind w:left="0"/>
        <w:jc w:val="both"/>
      </w:pPr>
      <w:r>
        <w:rPr>
          <w:rFonts w:ascii="Times New Roman"/>
          <w:b w:val="false"/>
          <w:i w:val="false"/>
          <w:color w:val="000000"/>
          <w:sz w:val="28"/>
        </w:rPr>
        <w:t>
      3. Қызметшілердің қызметін бағалау (бұдан әрі - бағалау) олардың жұмысының сапасы мен тиімділігін айқындау үшін өткізіледі.</w:t>
      </w:r>
    </w:p>
    <w:bookmarkEnd w:id="16"/>
    <w:bookmarkStart w:name="z23" w:id="17"/>
    <w:p>
      <w:pPr>
        <w:spacing w:after="0"/>
        <w:ind w:left="0"/>
        <w:jc w:val="both"/>
      </w:pPr>
      <w:r>
        <w:rPr>
          <w:rFonts w:ascii="Times New Roman"/>
          <w:b w:val="false"/>
          <w:i w:val="false"/>
          <w:color w:val="000000"/>
          <w:sz w:val="28"/>
        </w:rPr>
        <w:t>
      4. Қызметшінің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4" w:id="18"/>
    <w:p>
      <w:pPr>
        <w:spacing w:after="0"/>
        <w:ind w:left="0"/>
        <w:jc w:val="both"/>
      </w:pPr>
      <w:r>
        <w:rPr>
          <w:rFonts w:ascii="Times New Roman"/>
          <w:b w:val="false"/>
          <w:i w:val="false"/>
          <w:color w:val="000000"/>
          <w:sz w:val="28"/>
        </w:rPr>
        <w:t>
      Бағалауды өткізу кезінде қызметшілер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5" w:id="19"/>
    <w:p>
      <w:pPr>
        <w:spacing w:after="0"/>
        <w:ind w:left="0"/>
        <w:jc w:val="both"/>
      </w:pPr>
      <w:r>
        <w:rPr>
          <w:rFonts w:ascii="Times New Roman"/>
          <w:b w:val="false"/>
          <w:i w:val="false"/>
          <w:color w:val="000000"/>
          <w:sz w:val="28"/>
        </w:rPr>
        <w:t>
      5. Бағалауды өткізу үшін қызметшіні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9"/>
    <w:bookmarkStart w:name="z26"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27"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28" w:id="22"/>
    <w:p>
      <w:pPr>
        <w:spacing w:after="0"/>
        <w:ind w:left="0"/>
        <w:jc w:val="both"/>
      </w:pPr>
      <w:r>
        <w:rPr>
          <w:rFonts w:ascii="Times New Roman"/>
          <w:b w:val="false"/>
          <w:i w:val="false"/>
          <w:color w:val="000000"/>
          <w:sz w:val="28"/>
        </w:rPr>
        <w:t>
      1) НМИ жетістіктерін бағалау;</w:t>
      </w:r>
    </w:p>
    <w:bookmarkEnd w:id="22"/>
    <w:bookmarkStart w:name="z29" w:id="23"/>
    <w:p>
      <w:pPr>
        <w:spacing w:after="0"/>
        <w:ind w:left="0"/>
        <w:jc w:val="both"/>
      </w:pPr>
      <w:r>
        <w:rPr>
          <w:rFonts w:ascii="Times New Roman"/>
          <w:b w:val="false"/>
          <w:i w:val="false"/>
          <w:color w:val="000000"/>
          <w:sz w:val="28"/>
        </w:rPr>
        <w:t>
      2) Қызметшілердің құзыреттерін бағалау.</w:t>
      </w:r>
    </w:p>
    <w:bookmarkEnd w:id="23"/>
    <w:bookmarkStart w:name="z30" w:id="24"/>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4"/>
    <w:bookmarkStart w:name="z31" w:id="25"/>
    <w:p>
      <w:pPr>
        <w:spacing w:after="0"/>
        <w:ind w:left="0"/>
        <w:jc w:val="both"/>
      </w:pPr>
      <w:r>
        <w:rPr>
          <w:rFonts w:ascii="Times New Roman"/>
          <w:b w:val="false"/>
          <w:i w:val="false"/>
          <w:color w:val="000000"/>
          <w:sz w:val="28"/>
        </w:rPr>
        <w:t xml:space="preserve">
      Құзыреттерді бағалау нәтижелері қызметшінің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2"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33" w:id="27"/>
    <w:p>
      <w:pPr>
        <w:spacing w:after="0"/>
        <w:ind w:left="0"/>
        <w:jc w:val="left"/>
      </w:pPr>
      <w:r>
        <w:rPr>
          <w:rFonts w:ascii="Times New Roman"/>
          <w:b/>
          <w:i w:val="false"/>
          <w:color w:val="000000"/>
        </w:rPr>
        <w:t xml:space="preserve"> 2-тарау. НМИ анықтау тәртібі</w:t>
      </w:r>
    </w:p>
    <w:bookmarkEnd w:id="27"/>
    <w:bookmarkStart w:name="z34"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қызметшінің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8"/>
    <w:bookmarkStart w:name="z35" w:id="29"/>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9"/>
    <w:bookmarkStart w:name="z36" w:id="30"/>
    <w:p>
      <w:pPr>
        <w:spacing w:after="0"/>
        <w:ind w:left="0"/>
        <w:jc w:val="both"/>
      </w:pPr>
      <w:r>
        <w:rPr>
          <w:rFonts w:ascii="Times New Roman"/>
          <w:b w:val="false"/>
          <w:i w:val="false"/>
          <w:color w:val="000000"/>
          <w:sz w:val="28"/>
        </w:rPr>
        <w:t xml:space="preserve">
      11. Қызметшінің тікелей басшысы мемлекеттік органның бірінші басшысы болған жағдайда жеке жұмыс жоспары осы лауазымды тұлғамен бекітіледі. </w:t>
      </w:r>
    </w:p>
    <w:bookmarkEnd w:id="30"/>
    <w:bookmarkStart w:name="z37"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8"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2"/>
    <w:bookmarkStart w:name="z39" w:id="33"/>
    <w:p>
      <w:pPr>
        <w:spacing w:after="0"/>
        <w:ind w:left="0"/>
        <w:jc w:val="both"/>
      </w:pPr>
      <w:r>
        <w:rPr>
          <w:rFonts w:ascii="Times New Roman"/>
          <w:b w:val="false"/>
          <w:i w:val="false"/>
          <w:color w:val="000000"/>
          <w:sz w:val="28"/>
        </w:rPr>
        <w:t>
      13. НМИ:</w:t>
      </w:r>
    </w:p>
    <w:bookmarkEnd w:id="33"/>
    <w:bookmarkStart w:name="z40" w:id="34"/>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4"/>
    <w:bookmarkStart w:name="z41" w:id="35"/>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5"/>
    <w:bookmarkStart w:name="z42" w:id="36"/>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6"/>
    <w:bookmarkStart w:name="z43" w:id="37"/>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7"/>
    <w:bookmarkStart w:name="z44" w:id="38"/>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5" w:id="39"/>
    <w:p>
      <w:pPr>
        <w:spacing w:after="0"/>
        <w:ind w:left="0"/>
        <w:jc w:val="both"/>
      </w:pPr>
      <w:r>
        <w:rPr>
          <w:rFonts w:ascii="Times New Roman"/>
          <w:b w:val="false"/>
          <w:i w:val="false"/>
          <w:color w:val="000000"/>
          <w:sz w:val="28"/>
        </w:rPr>
        <w:t xml:space="preserve">
      14. НМИ саны 5 құрайды. </w:t>
      </w:r>
    </w:p>
    <w:bookmarkEnd w:id="39"/>
    <w:bookmarkStart w:name="z46"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47" w:id="41"/>
    <w:p>
      <w:pPr>
        <w:spacing w:after="0"/>
        <w:ind w:left="0"/>
        <w:jc w:val="left"/>
      </w:pPr>
      <w:r>
        <w:rPr>
          <w:rFonts w:ascii="Times New Roman"/>
          <w:b/>
          <w:i w:val="false"/>
          <w:color w:val="000000"/>
        </w:rPr>
        <w:t xml:space="preserve"> 3-тарау. НМИ жетістігін бағалау тәртібі</w:t>
      </w:r>
    </w:p>
    <w:bookmarkEnd w:id="41"/>
    <w:bookmarkStart w:name="z48" w:id="42"/>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2"/>
    <w:bookmarkStart w:name="z49" w:id="4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қызметшіге НМИ-ге жету және сол үшін қажетті шаралар бойынша жазбаша ұсыныстар береді.</w:t>
      </w:r>
    </w:p>
    <w:bookmarkEnd w:id="43"/>
    <w:bookmarkStart w:name="z50" w:id="44"/>
    <w:p>
      <w:pPr>
        <w:spacing w:after="0"/>
        <w:ind w:left="0"/>
        <w:jc w:val="both"/>
      </w:pPr>
      <w:r>
        <w:rPr>
          <w:rFonts w:ascii="Times New Roman"/>
          <w:b w:val="false"/>
          <w:i w:val="false"/>
          <w:color w:val="000000"/>
          <w:sz w:val="28"/>
        </w:rPr>
        <w:t xml:space="preserve">
      17. Бағалауды өткізу үшін қызметшінің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4"/>
    <w:bookmarkStart w:name="z52"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3"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4"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5"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56"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57"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8"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59" w:id="52"/>
    <w:p>
      <w:pPr>
        <w:spacing w:after="0"/>
        <w:ind w:left="0"/>
        <w:jc w:val="both"/>
      </w:pPr>
      <w:r>
        <w:rPr>
          <w:rFonts w:ascii="Times New Roman"/>
          <w:b w:val="false"/>
          <w:i w:val="false"/>
          <w:color w:val="000000"/>
          <w:sz w:val="28"/>
        </w:rPr>
        <w:t xml:space="preserve">
      20. Қызметшінің тікелей басшысы мемлекеттік органның бірінші басшысы болған жағдайда бағалау парағы оның қарауына енгізіледі. </w:t>
      </w:r>
    </w:p>
    <w:bookmarkEnd w:id="52"/>
    <w:bookmarkStart w:name="z60" w:id="53"/>
    <w:p>
      <w:pPr>
        <w:spacing w:after="0"/>
        <w:ind w:left="0"/>
        <w:jc w:val="both"/>
      </w:pPr>
      <w:r>
        <w:rPr>
          <w:rFonts w:ascii="Times New Roman"/>
          <w:b w:val="false"/>
          <w:i w:val="false"/>
          <w:color w:val="000000"/>
          <w:sz w:val="28"/>
        </w:rPr>
        <w:t>
      21. Қызметшінің бағалау парағын қарау қорытындысы бойынша жоғары тұрған басшымен келесі шешімдердің бірі қабылданады:</w:t>
      </w:r>
    </w:p>
    <w:bookmarkEnd w:id="53"/>
    <w:bookmarkStart w:name="z61" w:id="54"/>
    <w:p>
      <w:pPr>
        <w:spacing w:after="0"/>
        <w:ind w:left="0"/>
        <w:jc w:val="both"/>
      </w:pPr>
      <w:r>
        <w:rPr>
          <w:rFonts w:ascii="Times New Roman"/>
          <w:b w:val="false"/>
          <w:i w:val="false"/>
          <w:color w:val="000000"/>
          <w:sz w:val="28"/>
        </w:rPr>
        <w:t>
      1) бағалаумен келісу;</w:t>
      </w:r>
    </w:p>
    <w:bookmarkEnd w:id="54"/>
    <w:bookmarkStart w:name="z62" w:id="55"/>
    <w:p>
      <w:pPr>
        <w:spacing w:after="0"/>
        <w:ind w:left="0"/>
        <w:jc w:val="both"/>
      </w:pPr>
      <w:r>
        <w:rPr>
          <w:rFonts w:ascii="Times New Roman"/>
          <w:b w:val="false"/>
          <w:i w:val="false"/>
          <w:color w:val="000000"/>
          <w:sz w:val="28"/>
        </w:rPr>
        <w:t xml:space="preserve">
      2) түзетуге жіберу. </w:t>
      </w:r>
    </w:p>
    <w:bookmarkEnd w:id="55"/>
    <w:bookmarkStart w:name="z63"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4" w:id="57"/>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7"/>
    <w:bookmarkStart w:name="z65"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6" w:id="59"/>
    <w:p>
      <w:pPr>
        <w:spacing w:after="0"/>
        <w:ind w:left="0"/>
        <w:jc w:val="left"/>
      </w:pPr>
      <w:r>
        <w:rPr>
          <w:rFonts w:ascii="Times New Roman"/>
          <w:b/>
          <w:i w:val="false"/>
          <w:color w:val="000000"/>
        </w:rPr>
        <w:t xml:space="preserve"> 4-тарау. Құзыреттерді бағалау тәртібі</w:t>
      </w:r>
    </w:p>
    <w:bookmarkEnd w:id="59"/>
    <w:bookmarkStart w:name="z67"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8"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69"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2"/>
    <w:bookmarkStart w:name="z70"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bookmarkEnd w:id="63"/>
    <w:bookmarkStart w:name="z71"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 күтілген нәтижеге сәйкес емес” бағасы қойылады.</w:t>
      </w:r>
    </w:p>
    <w:bookmarkEnd w:id="64"/>
    <w:bookmarkStart w:name="z72"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3" w:id="6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6"/>
    <w:bookmarkStart w:name="z74" w:id="6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5"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6"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9"/>
    <w:bookmarkStart w:name="z77"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8"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9" w:id="7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2"/>
    <w:bookmarkStart w:name="z80" w:id="7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3"/>
    <w:bookmarkStart w:name="z81" w:id="7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4"/>
    <w:bookmarkStart w:name="z82" w:id="75"/>
    <w:p>
      <w:pPr>
        <w:spacing w:after="0"/>
        <w:ind w:left="0"/>
        <w:jc w:val="both"/>
      </w:pPr>
      <w:r>
        <w:rPr>
          <w:rFonts w:ascii="Times New Roman"/>
          <w:b w:val="false"/>
          <w:i w:val="false"/>
          <w:color w:val="000000"/>
          <w:sz w:val="28"/>
        </w:rPr>
        <w:t>
      1) толтырылған бағалау парақтарын;</w:t>
      </w:r>
    </w:p>
    <w:bookmarkEnd w:id="75"/>
    <w:bookmarkStart w:name="z83"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4"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5" w:id="78"/>
    <w:p>
      <w:pPr>
        <w:spacing w:after="0"/>
        <w:ind w:left="0"/>
        <w:jc w:val="both"/>
      </w:pPr>
      <w:r>
        <w:rPr>
          <w:rFonts w:ascii="Times New Roman"/>
          <w:b w:val="false"/>
          <w:i w:val="false"/>
          <w:color w:val="000000"/>
          <w:sz w:val="28"/>
        </w:rPr>
        <w:t>
      1) бағалау нәтижелерін бекіту;</w:t>
      </w:r>
    </w:p>
    <w:bookmarkEnd w:id="78"/>
    <w:bookmarkStart w:name="z86" w:id="79"/>
    <w:p>
      <w:pPr>
        <w:spacing w:after="0"/>
        <w:ind w:left="0"/>
        <w:jc w:val="both"/>
      </w:pPr>
      <w:r>
        <w:rPr>
          <w:rFonts w:ascii="Times New Roman"/>
          <w:b w:val="false"/>
          <w:i w:val="false"/>
          <w:color w:val="000000"/>
          <w:sz w:val="28"/>
        </w:rPr>
        <w:t>
      2) бағалау нәтижелерін қайта қарау.</w:t>
      </w:r>
    </w:p>
    <w:bookmarkEnd w:id="79"/>
    <w:bookmarkStart w:name="z87"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8"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9" w:id="82"/>
    <w:p>
      <w:pPr>
        <w:spacing w:after="0"/>
        <w:ind w:left="0"/>
        <w:jc w:val="both"/>
      </w:pPr>
      <w:r>
        <w:rPr>
          <w:rFonts w:ascii="Times New Roman"/>
          <w:b w:val="false"/>
          <w:i w:val="false"/>
          <w:color w:val="000000"/>
          <w:sz w:val="28"/>
        </w:rPr>
        <w:t>
      40. Персоналды басқару қызметі қызметшіні бағалау нәтижелерімен ол аяқталған соң екі жұмыс күні ішінде таныстырады.</w:t>
      </w:r>
    </w:p>
    <w:bookmarkEnd w:id="82"/>
    <w:bookmarkStart w:name="z90" w:id="83"/>
    <w:p>
      <w:pPr>
        <w:spacing w:after="0"/>
        <w:ind w:left="0"/>
        <w:jc w:val="both"/>
      </w:pPr>
      <w:r>
        <w:rPr>
          <w:rFonts w:ascii="Times New Roman"/>
          <w:b w:val="false"/>
          <w:i w:val="false"/>
          <w:color w:val="000000"/>
          <w:sz w:val="28"/>
        </w:rPr>
        <w:t>
      41. Қызметшіге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3"/>
    <w:bookmarkStart w:name="z91" w:id="84"/>
    <w:p>
      <w:pPr>
        <w:spacing w:after="0"/>
        <w:ind w:left="0"/>
        <w:jc w:val="both"/>
      </w:pPr>
      <w:r>
        <w:rPr>
          <w:rFonts w:ascii="Times New Roman"/>
          <w:b w:val="false"/>
          <w:i w:val="false"/>
          <w:color w:val="000000"/>
          <w:sz w:val="28"/>
        </w:rPr>
        <w:t>
      42. Қызметшінің танысудан бас тартуы бағалау нәтижелерін оның қызметтік тізіміне енгізуге кедергі болмайды. Бұл жағдайда персоналды басқару қызметімен қызметшінің бағалау нәтижесі мемлекеттік органдардың интранет-порталы арқылы жолданады.</w:t>
      </w:r>
    </w:p>
    <w:bookmarkEnd w:id="84"/>
    <w:bookmarkStart w:name="z92" w:id="85"/>
    <w:p>
      <w:pPr>
        <w:spacing w:after="0"/>
        <w:ind w:left="0"/>
        <w:jc w:val="both"/>
      </w:pPr>
      <w:r>
        <w:rPr>
          <w:rFonts w:ascii="Times New Roman"/>
          <w:b w:val="false"/>
          <w:i w:val="false"/>
          <w:color w:val="000000"/>
          <w:sz w:val="28"/>
        </w:rPr>
        <w:t>
      43. Қызметшінің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93" w:id="86"/>
    <w:p>
      <w:pPr>
        <w:spacing w:after="0"/>
        <w:ind w:left="0"/>
        <w:jc w:val="both"/>
      </w:pPr>
      <w:r>
        <w:rPr>
          <w:rFonts w:ascii="Times New Roman"/>
          <w:b w:val="false"/>
          <w:i w:val="false"/>
          <w:color w:val="000000"/>
          <w:sz w:val="28"/>
        </w:rPr>
        <w:t>
      1) мемлекеттік органға Комиссия шешімін жойып, қызметшінің бағалау нәтижесін қайта қарау бойынша ұсыныс беру;</w:t>
      </w:r>
    </w:p>
    <w:bookmarkEnd w:id="86"/>
    <w:bookmarkStart w:name="z94" w:id="87"/>
    <w:p>
      <w:pPr>
        <w:spacing w:after="0"/>
        <w:ind w:left="0"/>
        <w:jc w:val="both"/>
      </w:pPr>
      <w:r>
        <w:rPr>
          <w:rFonts w:ascii="Times New Roman"/>
          <w:b w:val="false"/>
          <w:i w:val="false"/>
          <w:color w:val="000000"/>
          <w:sz w:val="28"/>
        </w:rPr>
        <w:t>
      2) Қызметшінің бағалау нәтижесін қайта қараусыз қалдыру.</w:t>
      </w:r>
    </w:p>
    <w:bookmarkEnd w:id="87"/>
    <w:bookmarkStart w:name="z95" w:id="88"/>
    <w:p>
      <w:pPr>
        <w:spacing w:after="0"/>
        <w:ind w:left="0"/>
        <w:jc w:val="both"/>
      </w:pPr>
      <w:r>
        <w:rPr>
          <w:rFonts w:ascii="Times New Roman"/>
          <w:b w:val="false"/>
          <w:i w:val="false"/>
          <w:color w:val="000000"/>
          <w:sz w:val="28"/>
        </w:rPr>
        <w:t>
      44. Қызметші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 органдарының “Б”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Жоғары тұрған басшы ____________________________ (тегі, аты-жөнінің бірінші әріптері) күні __________________________ қолы _________________________ </w:t>
            </w:r>
          </w:p>
        </w:tc>
      </w:tr>
    </w:tbl>
    <w:bookmarkStart w:name="z99"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bookmarkStart w:name="z100" w:id="90"/>
    <w:p>
      <w:pPr>
        <w:spacing w:after="0"/>
        <w:ind w:left="0"/>
        <w:jc w:val="both"/>
      </w:pPr>
      <w:r>
        <w:rPr>
          <w:rFonts w:ascii="Times New Roman"/>
          <w:b w:val="false"/>
          <w:i w:val="false"/>
          <w:color w:val="000000"/>
          <w:sz w:val="28"/>
        </w:rPr>
        <w:t>
      __________________________________ жыл</w:t>
      </w:r>
    </w:p>
    <w:bookmarkEnd w:id="90"/>
    <w:bookmarkStart w:name="z101" w:id="91"/>
    <w:p>
      <w:pPr>
        <w:spacing w:after="0"/>
        <w:ind w:left="0"/>
        <w:jc w:val="both"/>
      </w:pPr>
      <w:r>
        <w:rPr>
          <w:rFonts w:ascii="Times New Roman"/>
          <w:b w:val="false"/>
          <w:i w:val="false"/>
          <w:color w:val="000000"/>
          <w:sz w:val="28"/>
        </w:rPr>
        <w:t>
      (жеке жоспар құрастырылатын кезең)</w:t>
      </w:r>
    </w:p>
    <w:bookmarkEnd w:id="91"/>
    <w:bookmarkStart w:name="z102" w:id="92"/>
    <w:p>
      <w:pPr>
        <w:spacing w:after="0"/>
        <w:ind w:left="0"/>
        <w:jc w:val="both"/>
      </w:pPr>
      <w:r>
        <w:rPr>
          <w:rFonts w:ascii="Times New Roman"/>
          <w:b w:val="false"/>
          <w:i w:val="false"/>
          <w:color w:val="000000"/>
          <w:sz w:val="28"/>
        </w:rPr>
        <w:t>
      Қызметшінің (тегі, аты, әкесінің аты (болған жағдайда))</w:t>
      </w:r>
    </w:p>
    <w:bookmarkEnd w:id="92"/>
    <w:bookmarkStart w:name="z103" w:id="93"/>
    <w:p>
      <w:pPr>
        <w:spacing w:after="0"/>
        <w:ind w:left="0"/>
        <w:jc w:val="both"/>
      </w:pPr>
      <w:r>
        <w:rPr>
          <w:rFonts w:ascii="Times New Roman"/>
          <w:b w:val="false"/>
          <w:i w:val="false"/>
          <w:color w:val="000000"/>
          <w:sz w:val="28"/>
        </w:rPr>
        <w:t>
      ______________________________________</w:t>
      </w:r>
    </w:p>
    <w:bookmarkEnd w:id="93"/>
    <w:bookmarkStart w:name="z104" w:id="94"/>
    <w:p>
      <w:pPr>
        <w:spacing w:after="0"/>
        <w:ind w:left="0"/>
        <w:jc w:val="both"/>
      </w:pPr>
      <w:r>
        <w:rPr>
          <w:rFonts w:ascii="Times New Roman"/>
          <w:b w:val="false"/>
          <w:i w:val="false"/>
          <w:color w:val="000000"/>
          <w:sz w:val="28"/>
        </w:rPr>
        <w:t>
      Қызметшінің лауазымы: __________________________________________________</w:t>
      </w:r>
    </w:p>
    <w:bookmarkEnd w:id="94"/>
    <w:bookmarkStart w:name="z105" w:id="95"/>
    <w:p>
      <w:pPr>
        <w:spacing w:after="0"/>
        <w:ind w:left="0"/>
        <w:jc w:val="both"/>
      </w:pPr>
      <w:r>
        <w:rPr>
          <w:rFonts w:ascii="Times New Roman"/>
          <w:b w:val="false"/>
          <w:i w:val="false"/>
          <w:color w:val="000000"/>
          <w:sz w:val="28"/>
        </w:rPr>
        <w:t>
      Қызметшінің құрылымдық бөлімшесінің атауы:______________________________</w:t>
      </w:r>
    </w:p>
    <w:bookmarkEnd w:id="95"/>
    <w:bookmarkStart w:name="z106" w:id="96"/>
    <w:p>
      <w:pPr>
        <w:spacing w:after="0"/>
        <w:ind w:left="0"/>
        <w:jc w:val="both"/>
      </w:pPr>
      <w:r>
        <w:rPr>
          <w:rFonts w:ascii="Times New Roman"/>
          <w:b w:val="false"/>
          <w:i w:val="false"/>
          <w:color w:val="000000"/>
          <w:sz w:val="28"/>
        </w:rPr>
        <w:t>
       ________________________________________________________________________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w:t>
            </w:r>
          </w:p>
          <w:bookmarkEnd w:id="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9"/>
          <w:p>
            <w:pPr>
              <w:spacing w:after="20"/>
              <w:ind w:left="20"/>
              <w:jc w:val="both"/>
            </w:pPr>
            <w:r>
              <w:rPr>
                <w:rFonts w:ascii="Times New Roman"/>
                <w:b w:val="false"/>
                <w:i w:val="false"/>
                <w:color w:val="000000"/>
                <w:sz w:val="20"/>
              </w:rPr>
              <w:t>
Қызметші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Тікелей басшы</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w:t>
            </w:r>
          </w:p>
          <w:p>
            <w:pPr>
              <w:spacing w:after="20"/>
              <w:ind w:left="20"/>
              <w:jc w:val="both"/>
            </w:pPr>
            <w:r>
              <w:rPr>
                <w:rFonts w:ascii="Times New Roman"/>
                <w:b w:val="false"/>
                <w:i w:val="false"/>
                <w:color w:val="000000"/>
                <w:sz w:val="20"/>
              </w:rPr>
              <w:t>
қолы 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Жоғары тұрған басшы ______________________________ (тегі, аты-жөнінің бірінші әріптері) күні __________________________ қолы ________________________ </w:t>
            </w:r>
          </w:p>
        </w:tc>
      </w:tr>
    </w:tbl>
    <w:bookmarkStart w:name="z120" w:id="101"/>
    <w:p>
      <w:pPr>
        <w:spacing w:after="0"/>
        <w:ind w:left="0"/>
        <w:jc w:val="left"/>
      </w:pPr>
      <w:r>
        <w:rPr>
          <w:rFonts w:ascii="Times New Roman"/>
          <w:b/>
          <w:i w:val="false"/>
          <w:color w:val="000000"/>
        </w:rPr>
        <w:t xml:space="preserve"> НМИ бойынша бағалау парағы</w:t>
      </w:r>
    </w:p>
    <w:bookmarkEnd w:id="101"/>
    <w:bookmarkStart w:name="z121" w:id="102"/>
    <w:p>
      <w:pPr>
        <w:spacing w:after="0"/>
        <w:ind w:left="0"/>
        <w:jc w:val="both"/>
      </w:pPr>
      <w:r>
        <w:rPr>
          <w:rFonts w:ascii="Times New Roman"/>
          <w:b w:val="false"/>
          <w:i w:val="false"/>
          <w:color w:val="000000"/>
          <w:sz w:val="28"/>
        </w:rPr>
        <w:t>
      ____________________________________________________</w:t>
      </w:r>
    </w:p>
    <w:bookmarkEnd w:id="102"/>
    <w:bookmarkStart w:name="z122" w:id="103"/>
    <w:p>
      <w:pPr>
        <w:spacing w:after="0"/>
        <w:ind w:left="0"/>
        <w:jc w:val="both"/>
      </w:pPr>
      <w:r>
        <w:rPr>
          <w:rFonts w:ascii="Times New Roman"/>
          <w:b w:val="false"/>
          <w:i w:val="false"/>
          <w:color w:val="000000"/>
          <w:sz w:val="28"/>
        </w:rPr>
        <w:t>
      (Т.А.Ә.,бағаланатын тұлғаның лауазымы)</w:t>
      </w:r>
    </w:p>
    <w:bookmarkEnd w:id="103"/>
    <w:bookmarkStart w:name="z123" w:id="104"/>
    <w:p>
      <w:pPr>
        <w:spacing w:after="0"/>
        <w:ind w:left="0"/>
        <w:jc w:val="both"/>
      </w:pPr>
      <w:r>
        <w:rPr>
          <w:rFonts w:ascii="Times New Roman"/>
          <w:b w:val="false"/>
          <w:i w:val="false"/>
          <w:color w:val="000000"/>
          <w:sz w:val="28"/>
        </w:rPr>
        <w:t>
      ____________________________________</w:t>
      </w:r>
    </w:p>
    <w:bookmarkEnd w:id="104"/>
    <w:bookmarkStart w:name="z124" w:id="105"/>
    <w:p>
      <w:pPr>
        <w:spacing w:after="0"/>
        <w:ind w:left="0"/>
        <w:jc w:val="both"/>
      </w:pPr>
      <w:r>
        <w:rPr>
          <w:rFonts w:ascii="Times New Roman"/>
          <w:b w:val="false"/>
          <w:i w:val="false"/>
          <w:color w:val="000000"/>
          <w:sz w:val="28"/>
        </w:rPr>
        <w:t>
      (бағаланатын кезең)</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w:t>
            </w:r>
          </w:p>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7"/>
    <w:p>
      <w:pPr>
        <w:spacing w:after="0"/>
        <w:ind w:left="0"/>
        <w:jc w:val="both"/>
      </w:pPr>
      <w:r>
        <w:rPr>
          <w:rFonts w:ascii="Times New Roman"/>
          <w:b w:val="false"/>
          <w:i w:val="false"/>
          <w:color w:val="000000"/>
          <w:sz w:val="28"/>
        </w:rPr>
        <w:t>
      Бағалау нәтижесі __________________________________________________</w:t>
      </w:r>
    </w:p>
    <w:bookmarkEnd w:id="107"/>
    <w:bookmarkStart w:name="z127" w:id="10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9"/>
          <w:p>
            <w:pPr>
              <w:spacing w:after="20"/>
              <w:ind w:left="20"/>
              <w:jc w:val="both"/>
            </w:pPr>
            <w:r>
              <w:rPr>
                <w:rFonts w:ascii="Times New Roman"/>
                <w:b w:val="false"/>
                <w:i w:val="false"/>
                <w:color w:val="000000"/>
                <w:sz w:val="20"/>
              </w:rPr>
              <w:t>
Қызметші</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w:t>
            </w:r>
          </w:p>
          <w:p>
            <w:pPr>
              <w:spacing w:after="20"/>
              <w:ind w:left="20"/>
              <w:jc w:val="both"/>
            </w:pP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0"/>
          <w:p>
            <w:pPr>
              <w:spacing w:after="20"/>
              <w:ind w:left="20"/>
              <w:jc w:val="both"/>
            </w:pPr>
            <w:r>
              <w:rPr>
                <w:rFonts w:ascii="Times New Roman"/>
                <w:b w:val="false"/>
                <w:i w:val="false"/>
                <w:color w:val="000000"/>
                <w:sz w:val="20"/>
              </w:rPr>
              <w:t>
Тікелей басшы</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w:t>
            </w:r>
          </w:p>
          <w:p>
            <w:pPr>
              <w:spacing w:after="20"/>
              <w:ind w:left="20"/>
              <w:jc w:val="both"/>
            </w:pPr>
            <w:r>
              <w:rPr>
                <w:rFonts w:ascii="Times New Roman"/>
                <w:b w:val="false"/>
                <w:i w:val="false"/>
                <w:color w:val="000000"/>
                <w:sz w:val="20"/>
              </w:rPr>
              <w:t>
қолы 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8" w:id="111"/>
    <w:p>
      <w:pPr>
        <w:spacing w:after="0"/>
        <w:ind w:left="0"/>
        <w:jc w:val="left"/>
      </w:pPr>
      <w:r>
        <w:rPr>
          <w:rFonts w:ascii="Times New Roman"/>
          <w:b/>
          <w:i w:val="false"/>
          <w:color w:val="000000"/>
        </w:rPr>
        <w:t xml:space="preserve"> Құзыреттер бойынша бағалау парағы </w:t>
      </w:r>
    </w:p>
    <w:bookmarkEnd w:id="111"/>
    <w:bookmarkStart w:name="z139" w:id="112"/>
    <w:p>
      <w:pPr>
        <w:spacing w:after="0"/>
        <w:ind w:left="0"/>
        <w:jc w:val="both"/>
      </w:pPr>
      <w:r>
        <w:rPr>
          <w:rFonts w:ascii="Times New Roman"/>
          <w:b w:val="false"/>
          <w:i w:val="false"/>
          <w:color w:val="000000"/>
          <w:sz w:val="28"/>
        </w:rPr>
        <w:t>
      _________________ жыл</w:t>
      </w:r>
    </w:p>
    <w:bookmarkEnd w:id="112"/>
    <w:bookmarkStart w:name="z140" w:id="113"/>
    <w:p>
      <w:pPr>
        <w:spacing w:after="0"/>
        <w:ind w:left="0"/>
        <w:jc w:val="both"/>
      </w:pPr>
      <w:r>
        <w:rPr>
          <w:rFonts w:ascii="Times New Roman"/>
          <w:b w:val="false"/>
          <w:i w:val="false"/>
          <w:color w:val="000000"/>
          <w:sz w:val="28"/>
        </w:rPr>
        <w:t xml:space="preserve">
      (бағаланатын жыл) </w:t>
      </w:r>
    </w:p>
    <w:bookmarkEnd w:id="113"/>
    <w:bookmarkStart w:name="z141" w:id="114"/>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14"/>
    <w:bookmarkStart w:name="z142" w:id="115"/>
    <w:p>
      <w:pPr>
        <w:spacing w:after="0"/>
        <w:ind w:left="0"/>
        <w:jc w:val="both"/>
      </w:pPr>
      <w:r>
        <w:rPr>
          <w:rFonts w:ascii="Times New Roman"/>
          <w:b w:val="false"/>
          <w:i w:val="false"/>
          <w:color w:val="000000"/>
          <w:sz w:val="28"/>
        </w:rPr>
        <w:t>
      ___________________________</w:t>
      </w:r>
    </w:p>
    <w:bookmarkEnd w:id="115"/>
    <w:bookmarkStart w:name="z143" w:id="116"/>
    <w:p>
      <w:pPr>
        <w:spacing w:after="0"/>
        <w:ind w:left="0"/>
        <w:jc w:val="both"/>
      </w:pPr>
      <w:r>
        <w:rPr>
          <w:rFonts w:ascii="Times New Roman"/>
          <w:b w:val="false"/>
          <w:i w:val="false"/>
          <w:color w:val="000000"/>
          <w:sz w:val="28"/>
        </w:rPr>
        <w:t xml:space="preserve">
      Бағаланатын қызметшінің лауазымы: </w:t>
      </w:r>
    </w:p>
    <w:bookmarkEnd w:id="116"/>
    <w:bookmarkStart w:name="z144" w:id="117"/>
    <w:p>
      <w:pPr>
        <w:spacing w:after="0"/>
        <w:ind w:left="0"/>
        <w:jc w:val="both"/>
      </w:pPr>
      <w:r>
        <w:rPr>
          <w:rFonts w:ascii="Times New Roman"/>
          <w:b w:val="false"/>
          <w:i w:val="false"/>
          <w:color w:val="000000"/>
          <w:sz w:val="28"/>
        </w:rPr>
        <w:t>
      _____________________________________________________</w:t>
      </w:r>
    </w:p>
    <w:bookmarkEnd w:id="117"/>
    <w:bookmarkStart w:name="z145" w:id="11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8"/>
    <w:bookmarkStart w:name="z146" w:id="119"/>
    <w:p>
      <w:pPr>
        <w:spacing w:after="0"/>
        <w:ind w:left="0"/>
        <w:jc w:val="both"/>
      </w:pPr>
      <w:r>
        <w:rPr>
          <w:rFonts w:ascii="Times New Roman"/>
          <w:b w:val="false"/>
          <w:i w:val="false"/>
          <w:color w:val="000000"/>
          <w:sz w:val="28"/>
        </w:rPr>
        <w:t>
      ___________________________________________________________________</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xml:space="preserve">
№ </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1</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2</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3</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4</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5</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6</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7</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8</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9</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10</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11</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2"/>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3"/>
          <w:p>
            <w:pPr>
              <w:spacing w:after="20"/>
              <w:ind w:left="20"/>
              <w:jc w:val="both"/>
            </w:pPr>
            <w:r>
              <w:rPr>
                <w:rFonts w:ascii="Times New Roman"/>
                <w:b w:val="false"/>
                <w:i w:val="false"/>
                <w:color w:val="000000"/>
                <w:sz w:val="20"/>
              </w:rPr>
              <w:t>
Қызметші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w:t>
            </w:r>
          </w:p>
          <w:p>
            <w:pPr>
              <w:spacing w:after="20"/>
              <w:ind w:left="20"/>
              <w:jc w:val="both"/>
            </w:pPr>
            <w:r>
              <w:rPr>
                <w:rFonts w:ascii="Times New Roman"/>
                <w:b w:val="false"/>
                <w:i w:val="false"/>
                <w:color w:val="000000"/>
                <w:sz w:val="20"/>
              </w:rPr>
              <w:t>
қолы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4"/>
          <w:p>
            <w:pPr>
              <w:spacing w:after="20"/>
              <w:ind w:left="20"/>
              <w:jc w:val="both"/>
            </w:pPr>
            <w:r>
              <w:rPr>
                <w:rFonts w:ascii="Times New Roman"/>
                <w:b w:val="false"/>
                <w:i w:val="false"/>
                <w:color w:val="000000"/>
                <w:sz w:val="20"/>
              </w:rPr>
              <w:t>
Тікелей басшы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____________________________</w:t>
            </w:r>
          </w:p>
          <w:p>
            <w:pPr>
              <w:spacing w:after="20"/>
              <w:ind w:left="20"/>
              <w:jc w:val="both"/>
            </w:pPr>
            <w:r>
              <w:rPr>
                <w:rFonts w:ascii="Times New Roman"/>
                <w:b w:val="false"/>
                <w:i w:val="false"/>
                <w:color w:val="000000"/>
                <w:sz w:val="20"/>
              </w:rPr>
              <w:t>
қолы 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70" w:id="135"/>
    <w:p>
      <w:pPr>
        <w:spacing w:after="0"/>
        <w:ind w:left="0"/>
        <w:jc w:val="left"/>
      </w:pPr>
      <w:r>
        <w:rPr>
          <w:rFonts w:ascii="Times New Roman"/>
          <w:b/>
          <w:i w:val="false"/>
          <w:color w:val="000000"/>
        </w:rPr>
        <w:t xml:space="preserve"> Құзыреттердің мінез-құлық индикаторлары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6"/>
          <w:p>
            <w:pPr>
              <w:spacing w:after="20"/>
              <w:ind w:left="20"/>
              <w:jc w:val="both"/>
            </w:pPr>
            <w:r>
              <w:rPr>
                <w:rFonts w:ascii="Times New Roman"/>
                <w:b w:val="false"/>
                <w:i w:val="false"/>
                <w:color w:val="000000"/>
                <w:sz w:val="20"/>
              </w:rPr>
              <w:t>
Құзыреттер атауы</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7"/>
          <w:p>
            <w:pPr>
              <w:spacing w:after="20"/>
              <w:ind w:left="20"/>
              <w:jc w:val="both"/>
            </w:pPr>
            <w:r>
              <w:rPr>
                <w:rFonts w:ascii="Times New Roman"/>
                <w:b w:val="false"/>
                <w:i w:val="false"/>
                <w:color w:val="000000"/>
                <w:sz w:val="20"/>
              </w:rPr>
              <w:t>
Қызметтік басқару</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8"/>
          <w:p>
            <w:pPr>
              <w:spacing w:after="20"/>
              <w:ind w:left="20"/>
              <w:jc w:val="both"/>
            </w:pPr>
            <w:r>
              <w:rPr>
                <w:rFonts w:ascii="Times New Roman"/>
                <w:b w:val="false"/>
                <w:i w:val="false"/>
                <w:color w:val="000000"/>
                <w:sz w:val="20"/>
              </w:rPr>
              <w:t>
E-2;</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9"/>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0"/>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1"/>
          <w:p>
            <w:pPr>
              <w:spacing w:after="20"/>
              <w:ind w:left="20"/>
              <w:jc w:val="both"/>
            </w:pPr>
            <w:r>
              <w:rPr>
                <w:rFonts w:ascii="Times New Roman"/>
                <w:b w:val="false"/>
                <w:i w:val="false"/>
                <w:color w:val="000000"/>
                <w:sz w:val="20"/>
              </w:rPr>
              <w:t>
E-3;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2"/>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3"/>
          <w:p>
            <w:pPr>
              <w:spacing w:after="20"/>
              <w:ind w:left="20"/>
              <w:jc w:val="both"/>
            </w:pPr>
            <w:r>
              <w:rPr>
                <w:rFonts w:ascii="Times New Roman"/>
                <w:b w:val="false"/>
                <w:i w:val="false"/>
                <w:color w:val="000000"/>
                <w:sz w:val="20"/>
              </w:rPr>
              <w:t>
Тапсырмаларды жүйесіз орындайды;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4"/>
          <w:p>
            <w:pPr>
              <w:spacing w:after="20"/>
              <w:ind w:left="20"/>
              <w:jc w:val="both"/>
            </w:pPr>
            <w:r>
              <w:rPr>
                <w:rFonts w:ascii="Times New Roman"/>
                <w:b w:val="false"/>
                <w:i w:val="false"/>
                <w:color w:val="000000"/>
                <w:sz w:val="20"/>
              </w:rPr>
              <w:t>
Ынтымақтастық</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5"/>
          <w:p>
            <w:pPr>
              <w:spacing w:after="20"/>
              <w:ind w:left="20"/>
              <w:jc w:val="both"/>
            </w:pPr>
            <w:r>
              <w:rPr>
                <w:rFonts w:ascii="Times New Roman"/>
                <w:b w:val="false"/>
                <w:i w:val="false"/>
                <w:color w:val="000000"/>
                <w:sz w:val="20"/>
              </w:rPr>
              <w:t>
E-2;</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6"/>
          <w:p>
            <w:pPr>
              <w:spacing w:after="20"/>
              <w:ind w:left="20"/>
              <w:jc w:val="both"/>
            </w:pPr>
            <w:r>
              <w:rPr>
                <w:rFonts w:ascii="Times New Roman"/>
                <w:b w:val="false"/>
                <w:i w:val="false"/>
                <w:color w:val="000000"/>
                <w:sz w:val="20"/>
              </w:rPr>
              <w:t>
Ұжымда сенімді қарым-қатынас орнатады;</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7"/>
          <w:p>
            <w:pPr>
              <w:spacing w:after="20"/>
              <w:ind w:left="20"/>
              <w:jc w:val="both"/>
            </w:pPr>
            <w:r>
              <w:rPr>
                <w:rFonts w:ascii="Times New Roman"/>
                <w:b w:val="false"/>
                <w:i w:val="false"/>
                <w:color w:val="000000"/>
                <w:sz w:val="20"/>
              </w:rPr>
              <w:t>
Ұжымда өзара сенімсіз қарым-қатынас орнатады;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8"/>
          <w:p>
            <w:pPr>
              <w:spacing w:after="20"/>
              <w:ind w:left="20"/>
              <w:jc w:val="both"/>
            </w:pPr>
            <w:r>
              <w:rPr>
                <w:rFonts w:ascii="Times New Roman"/>
                <w:b w:val="false"/>
                <w:i w:val="false"/>
                <w:color w:val="000000"/>
                <w:sz w:val="20"/>
              </w:rPr>
              <w:t>
E-3;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49"/>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0"/>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1"/>
          <w:p>
            <w:pPr>
              <w:spacing w:after="20"/>
              <w:ind w:left="20"/>
              <w:jc w:val="both"/>
            </w:pPr>
            <w:r>
              <w:rPr>
                <w:rFonts w:ascii="Times New Roman"/>
                <w:b w:val="false"/>
                <w:i w:val="false"/>
                <w:color w:val="000000"/>
                <w:sz w:val="20"/>
              </w:rPr>
              <w:t>
Шешім қабылдау</w:t>
            </w:r>
          </w:p>
          <w:bookmarkEnd w:id="1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2"/>
          <w:p>
            <w:pPr>
              <w:spacing w:after="20"/>
              <w:ind w:left="20"/>
              <w:jc w:val="both"/>
            </w:pPr>
            <w:r>
              <w:rPr>
                <w:rFonts w:ascii="Times New Roman"/>
                <w:b w:val="false"/>
                <w:i w:val="false"/>
                <w:color w:val="000000"/>
                <w:sz w:val="20"/>
              </w:rPr>
              <w:t>
E-2;</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3"/>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4"/>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5"/>
          <w:p>
            <w:pPr>
              <w:spacing w:after="20"/>
              <w:ind w:left="20"/>
              <w:jc w:val="both"/>
            </w:pPr>
            <w:r>
              <w:rPr>
                <w:rFonts w:ascii="Times New Roman"/>
                <w:b w:val="false"/>
                <w:i w:val="false"/>
                <w:color w:val="000000"/>
                <w:sz w:val="20"/>
              </w:rPr>
              <w:t>
E-3;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6"/>
          <w:p>
            <w:pPr>
              <w:spacing w:after="20"/>
              <w:ind w:left="20"/>
              <w:jc w:val="both"/>
            </w:pPr>
            <w:r>
              <w:rPr>
                <w:rFonts w:ascii="Times New Roman"/>
                <w:b w:val="false"/>
                <w:i w:val="false"/>
                <w:color w:val="000000"/>
                <w:sz w:val="20"/>
              </w:rPr>
              <w:t xml:space="preserve">
Қажетті мәліметтерді таба алады;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7"/>
          <w:p>
            <w:pPr>
              <w:spacing w:after="20"/>
              <w:ind w:left="20"/>
              <w:jc w:val="both"/>
            </w:pPr>
            <w:r>
              <w:rPr>
                <w:rFonts w:ascii="Times New Roman"/>
                <w:b w:val="false"/>
                <w:i w:val="false"/>
                <w:color w:val="000000"/>
                <w:sz w:val="20"/>
              </w:rPr>
              <w:t xml:space="preserve">
Қажетті мәліметтерді таба алмайды;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58"/>
          <w:p>
            <w:pPr>
              <w:spacing w:after="20"/>
              <w:ind w:left="20"/>
              <w:jc w:val="both"/>
            </w:pPr>
            <w:r>
              <w:rPr>
                <w:rFonts w:ascii="Times New Roman"/>
                <w:b w:val="false"/>
                <w:i w:val="false"/>
                <w:color w:val="000000"/>
                <w:sz w:val="20"/>
              </w:rPr>
              <w:t>
Қызметті тұтынушыға бағдарлану</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9"/>
          <w:p>
            <w:pPr>
              <w:spacing w:after="20"/>
              <w:ind w:left="20"/>
              <w:jc w:val="both"/>
            </w:pPr>
            <w:r>
              <w:rPr>
                <w:rFonts w:ascii="Times New Roman"/>
                <w:b w:val="false"/>
                <w:i w:val="false"/>
                <w:color w:val="000000"/>
                <w:sz w:val="20"/>
              </w:rPr>
              <w:t>
E-2;</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0"/>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61"/>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62"/>
          <w:p>
            <w:pPr>
              <w:spacing w:after="20"/>
              <w:ind w:left="20"/>
              <w:jc w:val="both"/>
            </w:pPr>
            <w:r>
              <w:rPr>
                <w:rFonts w:ascii="Times New Roman"/>
                <w:b w:val="false"/>
                <w:i w:val="false"/>
                <w:color w:val="000000"/>
                <w:sz w:val="20"/>
              </w:rPr>
              <w:t>
E-3;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3"/>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4"/>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65"/>
          <w:p>
            <w:pPr>
              <w:spacing w:after="20"/>
              <w:ind w:left="20"/>
              <w:jc w:val="both"/>
            </w:pPr>
            <w:r>
              <w:rPr>
                <w:rFonts w:ascii="Times New Roman"/>
                <w:b w:val="false"/>
                <w:i w:val="false"/>
                <w:color w:val="000000"/>
                <w:sz w:val="20"/>
              </w:rPr>
              <w:t>
Қызметті тұтынушыға ақпараттандыру</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6"/>
          <w:p>
            <w:pPr>
              <w:spacing w:after="20"/>
              <w:ind w:left="20"/>
              <w:jc w:val="both"/>
            </w:pPr>
            <w:r>
              <w:rPr>
                <w:rFonts w:ascii="Times New Roman"/>
                <w:b w:val="false"/>
                <w:i w:val="false"/>
                <w:color w:val="000000"/>
                <w:sz w:val="20"/>
              </w:rPr>
              <w:t>
E-2;</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7"/>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8"/>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9"/>
          <w:p>
            <w:pPr>
              <w:spacing w:after="20"/>
              <w:ind w:left="20"/>
              <w:jc w:val="both"/>
            </w:pPr>
            <w:r>
              <w:rPr>
                <w:rFonts w:ascii="Times New Roman"/>
                <w:b w:val="false"/>
                <w:i w:val="false"/>
                <w:color w:val="000000"/>
                <w:sz w:val="20"/>
              </w:rPr>
              <w:t>
E-3;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0"/>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1"/>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72"/>
          <w:p>
            <w:pPr>
              <w:spacing w:after="20"/>
              <w:ind w:left="20"/>
              <w:jc w:val="both"/>
            </w:pPr>
            <w:r>
              <w:rPr>
                <w:rFonts w:ascii="Times New Roman"/>
                <w:b w:val="false"/>
                <w:i w:val="false"/>
                <w:color w:val="000000"/>
                <w:sz w:val="20"/>
              </w:rPr>
              <w:t>
Жеделділік</w:t>
            </w:r>
          </w:p>
          <w:bookmarkEnd w:id="1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3"/>
          <w:p>
            <w:pPr>
              <w:spacing w:after="20"/>
              <w:ind w:left="20"/>
              <w:jc w:val="both"/>
            </w:pPr>
            <w:r>
              <w:rPr>
                <w:rFonts w:ascii="Times New Roman"/>
                <w:b w:val="false"/>
                <w:i w:val="false"/>
                <w:color w:val="000000"/>
                <w:sz w:val="20"/>
              </w:rPr>
              <w:t>
E-2;</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4"/>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5"/>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6"/>
          <w:p>
            <w:pPr>
              <w:spacing w:after="20"/>
              <w:ind w:left="20"/>
              <w:jc w:val="both"/>
            </w:pPr>
            <w:r>
              <w:rPr>
                <w:rFonts w:ascii="Times New Roman"/>
                <w:b w:val="false"/>
                <w:i w:val="false"/>
                <w:color w:val="000000"/>
                <w:sz w:val="20"/>
              </w:rPr>
              <w:t>
E-3;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77"/>
          <w:p>
            <w:pPr>
              <w:spacing w:after="20"/>
              <w:ind w:left="20"/>
              <w:jc w:val="both"/>
            </w:pPr>
            <w:r>
              <w:rPr>
                <w:rFonts w:ascii="Times New Roman"/>
                <w:b w:val="false"/>
                <w:i w:val="false"/>
                <w:color w:val="000000"/>
                <w:sz w:val="20"/>
              </w:rPr>
              <w:t>
Жұмысты жақсарту жөнінде ұсыныстар енгізеді;</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78"/>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9"/>
          <w:p>
            <w:pPr>
              <w:spacing w:after="20"/>
              <w:ind w:left="20"/>
              <w:jc w:val="both"/>
            </w:pPr>
            <w:r>
              <w:rPr>
                <w:rFonts w:ascii="Times New Roman"/>
                <w:b w:val="false"/>
                <w:i w:val="false"/>
                <w:color w:val="000000"/>
                <w:sz w:val="20"/>
              </w:rPr>
              <w:t>
Өздігінен даму</w:t>
            </w:r>
          </w:p>
          <w:bookmarkEnd w:id="1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0"/>
          <w:p>
            <w:pPr>
              <w:spacing w:after="20"/>
              <w:ind w:left="20"/>
              <w:jc w:val="both"/>
            </w:pPr>
            <w:r>
              <w:rPr>
                <w:rFonts w:ascii="Times New Roman"/>
                <w:b w:val="false"/>
                <w:i w:val="false"/>
                <w:color w:val="000000"/>
                <w:sz w:val="20"/>
              </w:rPr>
              <w:t>
E-2;</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81"/>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82"/>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83"/>
          <w:p>
            <w:pPr>
              <w:spacing w:after="20"/>
              <w:ind w:left="20"/>
              <w:jc w:val="both"/>
            </w:pPr>
            <w:r>
              <w:rPr>
                <w:rFonts w:ascii="Times New Roman"/>
                <w:b w:val="false"/>
                <w:i w:val="false"/>
                <w:color w:val="000000"/>
                <w:sz w:val="20"/>
              </w:rPr>
              <w:t>
E-3; *</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84"/>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85"/>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86"/>
          <w:p>
            <w:pPr>
              <w:spacing w:after="20"/>
              <w:ind w:left="20"/>
              <w:jc w:val="both"/>
            </w:pPr>
            <w:r>
              <w:rPr>
                <w:rFonts w:ascii="Times New Roman"/>
                <w:b w:val="false"/>
                <w:i w:val="false"/>
                <w:color w:val="000000"/>
                <w:sz w:val="20"/>
              </w:rPr>
              <w:t>
Адалдық</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87"/>
          <w:p>
            <w:pPr>
              <w:spacing w:after="20"/>
              <w:ind w:left="20"/>
              <w:jc w:val="both"/>
            </w:pPr>
            <w:r>
              <w:rPr>
                <w:rFonts w:ascii="Times New Roman"/>
                <w:b w:val="false"/>
                <w:i w:val="false"/>
                <w:color w:val="000000"/>
                <w:sz w:val="20"/>
              </w:rPr>
              <w:t>
E-2;</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88"/>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9"/>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90"/>
          <w:p>
            <w:pPr>
              <w:spacing w:after="20"/>
              <w:ind w:left="20"/>
              <w:jc w:val="both"/>
            </w:pPr>
            <w:r>
              <w:rPr>
                <w:rFonts w:ascii="Times New Roman"/>
                <w:b w:val="false"/>
                <w:i w:val="false"/>
                <w:color w:val="000000"/>
                <w:sz w:val="20"/>
              </w:rPr>
              <w:t>
E-3; *</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1"/>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92"/>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93"/>
          <w:p>
            <w:pPr>
              <w:spacing w:after="20"/>
              <w:ind w:left="20"/>
              <w:jc w:val="both"/>
            </w:pPr>
            <w:r>
              <w:rPr>
                <w:rFonts w:ascii="Times New Roman"/>
                <w:b w:val="false"/>
                <w:i w:val="false"/>
                <w:color w:val="000000"/>
                <w:sz w:val="20"/>
              </w:rPr>
              <w:t>
Стресске орнықтылық</w:t>
            </w:r>
          </w:p>
          <w:bookmarkEnd w:id="1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94"/>
          <w:p>
            <w:pPr>
              <w:spacing w:after="20"/>
              <w:ind w:left="20"/>
              <w:jc w:val="both"/>
            </w:pPr>
            <w:r>
              <w:rPr>
                <w:rFonts w:ascii="Times New Roman"/>
                <w:b w:val="false"/>
                <w:i w:val="false"/>
                <w:color w:val="000000"/>
                <w:sz w:val="20"/>
              </w:rPr>
              <w:t>
E-2;</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95"/>
          <w:p>
            <w:pPr>
              <w:spacing w:after="20"/>
              <w:ind w:left="20"/>
              <w:jc w:val="both"/>
            </w:pPr>
            <w:r>
              <w:rPr>
                <w:rFonts w:ascii="Times New Roman"/>
                <w:b w:val="false"/>
                <w:i w:val="false"/>
                <w:color w:val="000000"/>
                <w:sz w:val="20"/>
              </w:rPr>
              <w:t>
E-3;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6"/>
          <w:p>
            <w:pPr>
              <w:spacing w:after="20"/>
              <w:ind w:left="20"/>
              <w:jc w:val="both"/>
            </w:pPr>
            <w:r>
              <w:rPr>
                <w:rFonts w:ascii="Times New Roman"/>
                <w:b w:val="false"/>
                <w:i w:val="false"/>
                <w:color w:val="000000"/>
                <w:sz w:val="20"/>
              </w:rPr>
              <w:t>
Жауапкершілік</w:t>
            </w:r>
          </w:p>
          <w:bookmarkEnd w:id="1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7"/>
          <w:p>
            <w:pPr>
              <w:spacing w:after="20"/>
              <w:ind w:left="20"/>
              <w:jc w:val="both"/>
            </w:pPr>
            <w:r>
              <w:rPr>
                <w:rFonts w:ascii="Times New Roman"/>
                <w:b w:val="false"/>
                <w:i w:val="false"/>
                <w:color w:val="000000"/>
                <w:sz w:val="20"/>
              </w:rPr>
              <w:t>
E-2;</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98"/>
          <w:p>
            <w:pPr>
              <w:spacing w:after="20"/>
              <w:ind w:left="20"/>
              <w:jc w:val="both"/>
            </w:pPr>
            <w:r>
              <w:rPr>
                <w:rFonts w:ascii="Times New Roman"/>
                <w:b w:val="false"/>
                <w:i w:val="false"/>
                <w:color w:val="000000"/>
                <w:sz w:val="20"/>
              </w:rPr>
              <w:t>
E-3; *</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99"/>
          <w:p>
            <w:pPr>
              <w:spacing w:after="20"/>
              <w:ind w:left="20"/>
              <w:jc w:val="both"/>
            </w:pPr>
            <w:r>
              <w:rPr>
                <w:rFonts w:ascii="Times New Roman"/>
                <w:b w:val="false"/>
                <w:i w:val="false"/>
                <w:color w:val="000000"/>
                <w:sz w:val="20"/>
              </w:rPr>
              <w:t>
Бастамашылдық</w:t>
            </w:r>
          </w:p>
          <w:bookmarkEnd w:id="1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 </w:t>
            </w:r>
          </w:p>
          <w:p>
            <w:pPr>
              <w:spacing w:after="20"/>
              <w:ind w:left="20"/>
              <w:jc w:val="both"/>
            </w:pPr>
            <w:r>
              <w:rPr>
                <w:rFonts w:ascii="Times New Roman"/>
                <w:b w:val="false"/>
                <w:i w:val="false"/>
                <w:color w:val="000000"/>
                <w:sz w:val="20"/>
              </w:rPr>
              <w:t>
E- 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00"/>
          <w:p>
            <w:pPr>
              <w:spacing w:after="20"/>
              <w:ind w:left="20"/>
              <w:jc w:val="both"/>
            </w:pPr>
            <w:r>
              <w:rPr>
                <w:rFonts w:ascii="Times New Roman"/>
                <w:b w:val="false"/>
                <w:i w:val="false"/>
                <w:color w:val="000000"/>
                <w:sz w:val="20"/>
              </w:rPr>
              <w:t>
E-2;</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E-3(Құрылымдық бөлімшенің басшысы);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E-G-1; *</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(Құрылымдық бөлімшенің басшысы).</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01"/>
          <w:p>
            <w:pPr>
              <w:spacing w:after="20"/>
              <w:ind w:left="20"/>
              <w:jc w:val="both"/>
            </w:pPr>
            <w:r>
              <w:rPr>
                <w:rFonts w:ascii="Times New Roman"/>
                <w:b w:val="false"/>
                <w:i w:val="false"/>
                <w:color w:val="000000"/>
                <w:sz w:val="20"/>
              </w:rPr>
              <w:t>
E-3;*</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Лауазымды тұлға __________________________ (тегі, аты-жөнінің бірінші әріптері) күні________________________ қолы ______________________ </w:t>
            </w:r>
          </w:p>
        </w:tc>
      </w:tr>
    </w:tbl>
    <w:bookmarkStart w:name="z421" w:id="202"/>
    <w:p>
      <w:pPr>
        <w:spacing w:after="0"/>
        <w:ind w:left="0"/>
        <w:jc w:val="left"/>
      </w:pPr>
      <w:r>
        <w:rPr>
          <w:rFonts w:ascii="Times New Roman"/>
          <w:b/>
          <w:i w:val="false"/>
          <w:color w:val="000000"/>
        </w:rPr>
        <w:t xml:space="preserve"> Бағалау жөніндегі комиссия отырысының хаттамасы</w:t>
      </w:r>
    </w:p>
    <w:bookmarkEnd w:id="202"/>
    <w:bookmarkStart w:name="z422" w:id="203"/>
    <w:p>
      <w:pPr>
        <w:spacing w:after="0"/>
        <w:ind w:left="0"/>
        <w:jc w:val="both"/>
      </w:pPr>
      <w:r>
        <w:rPr>
          <w:rFonts w:ascii="Times New Roman"/>
          <w:b w:val="false"/>
          <w:i w:val="false"/>
          <w:color w:val="000000"/>
          <w:sz w:val="28"/>
        </w:rPr>
        <w:t>
      ____________________________________________________________________</w:t>
      </w:r>
    </w:p>
    <w:bookmarkEnd w:id="203"/>
    <w:bookmarkStart w:name="z423" w:id="204"/>
    <w:p>
      <w:pPr>
        <w:spacing w:after="0"/>
        <w:ind w:left="0"/>
        <w:jc w:val="both"/>
      </w:pPr>
      <w:r>
        <w:rPr>
          <w:rFonts w:ascii="Times New Roman"/>
          <w:b w:val="false"/>
          <w:i w:val="false"/>
          <w:color w:val="000000"/>
          <w:sz w:val="28"/>
        </w:rPr>
        <w:t>
      (мемлекеттік органның атауы)</w:t>
      </w:r>
    </w:p>
    <w:bookmarkEnd w:id="204"/>
    <w:bookmarkStart w:name="z424" w:id="205"/>
    <w:p>
      <w:pPr>
        <w:spacing w:after="0"/>
        <w:ind w:left="0"/>
        <w:jc w:val="both"/>
      </w:pPr>
      <w:r>
        <w:rPr>
          <w:rFonts w:ascii="Times New Roman"/>
          <w:b w:val="false"/>
          <w:i w:val="false"/>
          <w:color w:val="000000"/>
          <w:sz w:val="28"/>
        </w:rPr>
        <w:t>
      ____________________________________________________________________</w:t>
      </w:r>
    </w:p>
    <w:bookmarkEnd w:id="205"/>
    <w:bookmarkStart w:name="z425" w:id="206"/>
    <w:p>
      <w:pPr>
        <w:spacing w:after="0"/>
        <w:ind w:left="0"/>
        <w:jc w:val="both"/>
      </w:pPr>
      <w:r>
        <w:rPr>
          <w:rFonts w:ascii="Times New Roman"/>
          <w:b w:val="false"/>
          <w:i w:val="false"/>
          <w:color w:val="000000"/>
          <w:sz w:val="28"/>
        </w:rPr>
        <w:t>
      (бағалау мерзімі жыл)</w:t>
      </w:r>
    </w:p>
    <w:bookmarkEnd w:id="206"/>
    <w:bookmarkStart w:name="z426" w:id="207"/>
    <w:p>
      <w:pPr>
        <w:spacing w:after="0"/>
        <w:ind w:left="0"/>
        <w:jc w:val="both"/>
      </w:pPr>
      <w:r>
        <w:rPr>
          <w:rFonts w:ascii="Times New Roman"/>
          <w:b w:val="false"/>
          <w:i w:val="false"/>
          <w:color w:val="000000"/>
          <w:sz w:val="28"/>
        </w:rPr>
        <w:t>
      Бағалау нәтижелері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08"/>
          <w:p>
            <w:pPr>
              <w:spacing w:after="20"/>
              <w:ind w:left="20"/>
              <w:jc w:val="both"/>
            </w:pPr>
            <w:r>
              <w:rPr>
                <w:rFonts w:ascii="Times New Roman"/>
                <w:b w:val="false"/>
                <w:i w:val="false"/>
                <w:color w:val="000000"/>
                <w:sz w:val="20"/>
              </w:rPr>
              <w:t xml:space="preserve">
№ </w:t>
            </w:r>
          </w:p>
          <w:bookmarkEnd w:id="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09"/>
          <w:p>
            <w:pPr>
              <w:spacing w:after="20"/>
              <w:ind w:left="20"/>
              <w:jc w:val="both"/>
            </w:pPr>
            <w:r>
              <w:rPr>
                <w:rFonts w:ascii="Times New Roman"/>
                <w:b w:val="false"/>
                <w:i w:val="false"/>
                <w:color w:val="000000"/>
                <w:sz w:val="20"/>
              </w:rPr>
              <w:t>
1.</w:t>
            </w:r>
          </w:p>
          <w:bookmarkEnd w:id="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10"/>
          <w:p>
            <w:pPr>
              <w:spacing w:after="20"/>
              <w:ind w:left="20"/>
              <w:jc w:val="both"/>
            </w:pPr>
            <w:r>
              <w:rPr>
                <w:rFonts w:ascii="Times New Roman"/>
                <w:b w:val="false"/>
                <w:i w:val="false"/>
                <w:color w:val="000000"/>
                <w:sz w:val="20"/>
              </w:rPr>
              <w:t>
2.</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11"/>
          <w:p>
            <w:pPr>
              <w:spacing w:after="20"/>
              <w:ind w:left="20"/>
              <w:jc w:val="both"/>
            </w:pPr>
            <w:r>
              <w:rPr>
                <w:rFonts w:ascii="Times New Roman"/>
                <w:b w:val="false"/>
                <w:i w:val="false"/>
                <w:color w:val="000000"/>
                <w:sz w:val="20"/>
              </w:rPr>
              <w:t>
...</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212"/>
    <w:p>
      <w:pPr>
        <w:spacing w:after="0"/>
        <w:ind w:left="0"/>
        <w:jc w:val="both"/>
      </w:pPr>
      <w:r>
        <w:rPr>
          <w:rFonts w:ascii="Times New Roman"/>
          <w:b w:val="false"/>
          <w:i w:val="false"/>
          <w:color w:val="000000"/>
          <w:sz w:val="28"/>
        </w:rPr>
        <w:t>
      Комиссия қорытындысы:</w:t>
      </w:r>
    </w:p>
    <w:bookmarkEnd w:id="212"/>
    <w:bookmarkStart w:name="z432" w:id="213"/>
    <w:p>
      <w:pPr>
        <w:spacing w:after="0"/>
        <w:ind w:left="0"/>
        <w:jc w:val="both"/>
      </w:pPr>
      <w:r>
        <w:rPr>
          <w:rFonts w:ascii="Times New Roman"/>
          <w:b w:val="false"/>
          <w:i w:val="false"/>
          <w:color w:val="000000"/>
          <w:sz w:val="28"/>
        </w:rPr>
        <w:t>
      ____________________________________________________________________</w:t>
      </w:r>
    </w:p>
    <w:bookmarkEnd w:id="213"/>
    <w:bookmarkStart w:name="z433" w:id="214"/>
    <w:p>
      <w:pPr>
        <w:spacing w:after="0"/>
        <w:ind w:left="0"/>
        <w:jc w:val="both"/>
      </w:pPr>
      <w:r>
        <w:rPr>
          <w:rFonts w:ascii="Times New Roman"/>
          <w:b w:val="false"/>
          <w:i w:val="false"/>
          <w:color w:val="000000"/>
          <w:sz w:val="28"/>
        </w:rPr>
        <w:t>
      Тексерілді:</w:t>
      </w:r>
    </w:p>
    <w:bookmarkEnd w:id="214"/>
    <w:bookmarkStart w:name="z434" w:id="215"/>
    <w:p>
      <w:pPr>
        <w:spacing w:after="0"/>
        <w:ind w:left="0"/>
        <w:jc w:val="both"/>
      </w:pPr>
      <w:r>
        <w:rPr>
          <w:rFonts w:ascii="Times New Roman"/>
          <w:b w:val="false"/>
          <w:i w:val="false"/>
          <w:color w:val="000000"/>
          <w:sz w:val="28"/>
        </w:rPr>
        <w:t>
      Комиссияның хатшысы: ___________________________ Күні: _____________</w:t>
      </w:r>
    </w:p>
    <w:bookmarkEnd w:id="215"/>
    <w:bookmarkStart w:name="z435" w:id="216"/>
    <w:p>
      <w:pPr>
        <w:spacing w:after="0"/>
        <w:ind w:left="0"/>
        <w:jc w:val="both"/>
      </w:pPr>
      <w:r>
        <w:rPr>
          <w:rFonts w:ascii="Times New Roman"/>
          <w:b w:val="false"/>
          <w:i w:val="false"/>
          <w:color w:val="000000"/>
          <w:sz w:val="28"/>
        </w:rPr>
        <w:t>
      (тегі, аты-жөні, қолы)</w:t>
      </w:r>
    </w:p>
    <w:bookmarkEnd w:id="216"/>
    <w:bookmarkStart w:name="z436" w:id="217"/>
    <w:p>
      <w:pPr>
        <w:spacing w:after="0"/>
        <w:ind w:left="0"/>
        <w:jc w:val="both"/>
      </w:pPr>
      <w:r>
        <w:rPr>
          <w:rFonts w:ascii="Times New Roman"/>
          <w:b w:val="false"/>
          <w:i w:val="false"/>
          <w:color w:val="000000"/>
          <w:sz w:val="28"/>
        </w:rPr>
        <w:t>
      Комиссияның төрағасы: ____________________________ Күні: ____________</w:t>
      </w:r>
    </w:p>
    <w:bookmarkEnd w:id="217"/>
    <w:bookmarkStart w:name="z437" w:id="218"/>
    <w:p>
      <w:pPr>
        <w:spacing w:after="0"/>
        <w:ind w:left="0"/>
        <w:jc w:val="both"/>
      </w:pPr>
      <w:r>
        <w:rPr>
          <w:rFonts w:ascii="Times New Roman"/>
          <w:b w:val="false"/>
          <w:i w:val="false"/>
          <w:color w:val="000000"/>
          <w:sz w:val="28"/>
        </w:rPr>
        <w:t>
      (тегі, аты-жөні, қолы)</w:t>
      </w:r>
    </w:p>
    <w:bookmarkEnd w:id="218"/>
    <w:bookmarkStart w:name="z438" w:id="219"/>
    <w:p>
      <w:pPr>
        <w:spacing w:after="0"/>
        <w:ind w:left="0"/>
        <w:jc w:val="both"/>
      </w:pPr>
      <w:r>
        <w:rPr>
          <w:rFonts w:ascii="Times New Roman"/>
          <w:b w:val="false"/>
          <w:i w:val="false"/>
          <w:color w:val="000000"/>
          <w:sz w:val="28"/>
        </w:rPr>
        <w:t>
      Комиссияның мүшесі: _____________________________ Күні: _____________</w:t>
      </w:r>
    </w:p>
    <w:bookmarkEnd w:id="219"/>
    <w:bookmarkStart w:name="z439" w:id="220"/>
    <w:p>
      <w:pPr>
        <w:spacing w:after="0"/>
        <w:ind w:left="0"/>
        <w:jc w:val="both"/>
      </w:pPr>
      <w:r>
        <w:rPr>
          <w:rFonts w:ascii="Times New Roman"/>
          <w:b w:val="false"/>
          <w:i w:val="false"/>
          <w:color w:val="000000"/>
          <w:sz w:val="28"/>
        </w:rPr>
        <w:t>
      (тегі, аты-жөні, қолы)</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