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5eac" w14:textId="131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Еңбекші ауылдық округінің бюджеті туралы" Шиелі аудандық мәслихатының 2017 жылғы 27 желтоқсандағы №19/8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29/5 шешімі. Қызылорда облысының Әділет департаментінде 2018 жылғы 17 қазанда № 6460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Еңбекші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6123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Еңбекші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- 28 910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- 27 681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- 28 910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 19/8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Мемлекетменшігінентүсетінкірістер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Жергіліктідеңгейдемәдени-демалысжұмыстарынқолдау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