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9651" w14:textId="4f49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Алмалы ауылдық округінің бюджеті туралы" Шиелі аудандық мәслихатының 2017 жылғы 27 желтоқсандағы №19/4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29/4 шешімі. Қызылорда облысының Әділет департаментінде 2018 жылғы 23 қазанда № 6468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Алмалы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6138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Алмалы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- 33 259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- 31 518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- 33 259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"4" қазандағы №29/4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№19/4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