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6a844" w14:textId="686a8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Маңғыстау облысы әкімдігінің 2018 жылғы 9 сәуірдегі № 57 қаулысы. Маңғыстау облысы Әділет департаментінде 2018 жылғы 3 мамырда № 3587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Заңына, Қазақстан Республикасы Қаржы министрінің 2017 жылғы 15 желтоқсандағы </w:t>
      </w:r>
      <w:r>
        <w:rPr>
          <w:rFonts w:ascii="Times New Roman"/>
          <w:b w:val="false"/>
          <w:i w:val="false"/>
          <w:color w:val="000000"/>
          <w:sz w:val="28"/>
        </w:rPr>
        <w:t>№ 727</w:t>
      </w:r>
      <w:r>
        <w:rPr>
          <w:rFonts w:ascii="Times New Roman"/>
          <w:b w:val="false"/>
          <w:i w:val="false"/>
          <w:color w:val="000000"/>
          <w:sz w:val="28"/>
        </w:rPr>
        <w:t xml:space="preserve"> "Мемлекеттік мүлікті есепке алу саласында мемлекеттік көрсетілетін қызметтердің стандарттарын бекіту туралы" Қазақстан Республикасы Қаржы министрінің 2015 жылғы 27 сәуірдегі № 285 бұйрығына өзгеріс енгізу туралы" бұйрығы (нормативтік құқықтық актілерді мемлекеттік тіркеу тізілімінде № 16235 болып тіркелген) негізінде облыс әкімдігі ҚАУЛЫ ЕТЕДІ:</w:t>
      </w:r>
    </w:p>
    <w:bookmarkEnd w:id="0"/>
    <w:bookmarkStart w:name="z1" w:id="1"/>
    <w:p>
      <w:pPr>
        <w:spacing w:after="0"/>
        <w:ind w:left="0"/>
        <w:jc w:val="both"/>
      </w:pPr>
      <w:r>
        <w:rPr>
          <w:rFonts w:ascii="Times New Roman"/>
          <w:b w:val="false"/>
          <w:i w:val="false"/>
          <w:color w:val="000000"/>
          <w:sz w:val="28"/>
        </w:rPr>
        <w:t>
      1. Маңғыстау облысы әкімдігінің мына қаулыларының күші жойылды деп танылсын:</w:t>
      </w:r>
    </w:p>
    <w:bookmarkEnd w:id="1"/>
    <w:bookmarkStart w:name="z2" w:id="2"/>
    <w:p>
      <w:pPr>
        <w:spacing w:after="0"/>
        <w:ind w:left="0"/>
        <w:jc w:val="both"/>
      </w:pPr>
      <w:r>
        <w:rPr>
          <w:rFonts w:ascii="Times New Roman"/>
          <w:b w:val="false"/>
          <w:i w:val="false"/>
          <w:color w:val="000000"/>
          <w:sz w:val="28"/>
        </w:rPr>
        <w:t xml:space="preserve">
      2015 жылғы 14 тамыздағы </w:t>
      </w:r>
      <w:r>
        <w:rPr>
          <w:rFonts w:ascii="Times New Roman"/>
          <w:b w:val="false"/>
          <w:i w:val="false"/>
          <w:color w:val="000000"/>
          <w:sz w:val="28"/>
        </w:rPr>
        <w:t>№ 252</w:t>
      </w:r>
      <w:r>
        <w:rPr>
          <w:rFonts w:ascii="Times New Roman"/>
          <w:b w:val="false"/>
          <w:i w:val="false"/>
          <w:color w:val="000000"/>
          <w:sz w:val="28"/>
        </w:rPr>
        <w:t xml:space="preserve">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 регламентін бекіту туралы" (нормативік құқықтық актілерді мемлекеттік тіркеу тізілімінде № 2831 болып тіркелген, 2015 жылғы 5 қазанда "Әділет" ақпараттық-құқықтық жүйесінде жарияланған);</w:t>
      </w:r>
    </w:p>
    <w:bookmarkEnd w:id="2"/>
    <w:bookmarkStart w:name="z3" w:id="3"/>
    <w:p>
      <w:pPr>
        <w:spacing w:after="0"/>
        <w:ind w:left="0"/>
        <w:jc w:val="both"/>
      </w:pPr>
      <w:r>
        <w:rPr>
          <w:rFonts w:ascii="Times New Roman"/>
          <w:b w:val="false"/>
          <w:i w:val="false"/>
          <w:color w:val="000000"/>
          <w:sz w:val="28"/>
        </w:rPr>
        <w:t xml:space="preserve">
      2017 жылғы 24 сәуірдегі </w:t>
      </w:r>
      <w:r>
        <w:rPr>
          <w:rFonts w:ascii="Times New Roman"/>
          <w:b w:val="false"/>
          <w:i w:val="false"/>
          <w:color w:val="000000"/>
          <w:sz w:val="28"/>
        </w:rPr>
        <w:t>№ 87</w:t>
      </w:r>
      <w:r>
        <w:rPr>
          <w:rFonts w:ascii="Times New Roman"/>
          <w:b w:val="false"/>
          <w:i w:val="false"/>
          <w:color w:val="000000"/>
          <w:sz w:val="28"/>
        </w:rPr>
        <w:t xml:space="preserve"> "Маңғыстау облысы әкімдігінің 2015 жылғы 14 тамыздағы № 252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регламентін бекіту туралы" қаулысына өзгерістер мен толықтыру енгізу туралы" қаулысының (нормативік құқықтық актілерді мемлекеттік тіркеу тізілімінде № 3359 болып тіркелген, 2017 жылғы 29 мамырда Қазақстан Республикасы нормативтік құқықтық актілерінің эталондық бақылау банкінде жарияланған).</w:t>
      </w:r>
    </w:p>
    <w:bookmarkEnd w:id="3"/>
    <w:bookmarkStart w:name="z4" w:id="4"/>
    <w:p>
      <w:pPr>
        <w:spacing w:after="0"/>
        <w:ind w:left="0"/>
        <w:jc w:val="both"/>
      </w:pPr>
      <w:r>
        <w:rPr>
          <w:rFonts w:ascii="Times New Roman"/>
          <w:b w:val="false"/>
          <w:i w:val="false"/>
          <w:color w:val="000000"/>
          <w:sz w:val="28"/>
        </w:rPr>
        <w:t>
      2. "Маңғыстау облысының қаржы басқармасы" мемлекеттік мекемесі (М.Б. Әлібекова)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Маңғыстау облысы әкімдігінің интернет-ресурсында орналастырылуын қамтамасыз етсін.</w:t>
      </w:r>
    </w:p>
    <w:bookmarkEnd w:id="4"/>
    <w:bookmarkStart w:name="z5" w:id="5"/>
    <w:p>
      <w:pPr>
        <w:spacing w:after="0"/>
        <w:ind w:left="0"/>
        <w:jc w:val="both"/>
      </w:pPr>
      <w:r>
        <w:rPr>
          <w:rFonts w:ascii="Times New Roman"/>
          <w:b w:val="false"/>
          <w:i w:val="false"/>
          <w:color w:val="000000"/>
          <w:sz w:val="28"/>
        </w:rPr>
        <w:t>
      3. Осы қаулының орындалуын бақылау облыс әкімінің орынбасары Ш.Л. Илмұханбетоваға жүктелсін.</w:t>
      </w:r>
    </w:p>
    <w:bookmarkEnd w:id="5"/>
    <w:bookmarkStart w:name="z6" w:id="6"/>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7" w:id="7"/>
    <w:p>
      <w:pPr>
        <w:spacing w:after="0"/>
        <w:ind w:left="0"/>
        <w:jc w:val="both"/>
      </w:pPr>
      <w:r>
        <w:rPr>
          <w:rFonts w:ascii="Times New Roman"/>
          <w:b w:val="false"/>
          <w:i w:val="false"/>
          <w:color w:val="000000"/>
          <w:sz w:val="28"/>
        </w:rPr>
        <w:t xml:space="preserve">
      "Маңғыстау облысы қаржы басқармасы" </w:t>
      </w:r>
    </w:p>
    <w:bookmarkEnd w:id="7"/>
    <w:bookmarkStart w:name="z8" w:id="8"/>
    <w:p>
      <w:pPr>
        <w:spacing w:after="0"/>
        <w:ind w:left="0"/>
        <w:jc w:val="both"/>
      </w:pPr>
      <w:r>
        <w:rPr>
          <w:rFonts w:ascii="Times New Roman"/>
          <w:b w:val="false"/>
          <w:i w:val="false"/>
          <w:color w:val="000000"/>
          <w:sz w:val="28"/>
        </w:rPr>
        <w:t>
      мемлекеттік мекемесінің басшысы</w:t>
      </w:r>
    </w:p>
    <w:bookmarkEnd w:id="8"/>
    <w:bookmarkStart w:name="z9" w:id="9"/>
    <w:p>
      <w:pPr>
        <w:spacing w:after="0"/>
        <w:ind w:left="0"/>
        <w:jc w:val="both"/>
      </w:pPr>
      <w:r>
        <w:rPr>
          <w:rFonts w:ascii="Times New Roman"/>
          <w:b w:val="false"/>
          <w:i w:val="false"/>
          <w:color w:val="000000"/>
          <w:sz w:val="28"/>
        </w:rPr>
        <w:t>
      _______________М.Б. Әлібекова</w:t>
      </w:r>
    </w:p>
    <w:bookmarkEnd w:id="9"/>
    <w:bookmarkStart w:name="z10" w:id="10"/>
    <w:p>
      <w:pPr>
        <w:spacing w:after="0"/>
        <w:ind w:left="0"/>
        <w:jc w:val="both"/>
      </w:pPr>
      <w:r>
        <w:rPr>
          <w:rFonts w:ascii="Times New Roman"/>
          <w:b w:val="false"/>
          <w:i w:val="false"/>
          <w:color w:val="000000"/>
          <w:sz w:val="28"/>
        </w:rPr>
        <w:t>
      "9" сәуір 2018 жыл.</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