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0781" w14:textId="7380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16 сәуірдегі № 70 қаулысы. Маңғыстау облысы Әділет департаментінде 2018 жылғы 5 мамырда № 3600 болып тіркелді. Күші жойылды-Маңғыстау облысы әкімдігінің 2020 жылғы 10 наурыздағы № 40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Тақырыптың орыс тіліндегі нұсқасына өзгеріс енгізілді – Маңғыстау облысы әкімдігінің 20.12.2018 </w:t>
      </w:r>
      <w:r>
        <w:rPr>
          <w:rFonts w:ascii="Times New Roman"/>
          <w:b w:val="false"/>
          <w:i w:val="false"/>
          <w:color w:val="ff0000"/>
          <w:sz w:val="28"/>
        </w:rPr>
        <w:t>№ 315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ҚАУЛЫ ЕТЕДІ:</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4" w:id="4"/>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орналасуын қамтамасыз етсін.</w:t>
      </w:r>
    </w:p>
    <w:bookmarkEnd w:id="4"/>
    <w:bookmarkStart w:name="z5" w:id="5"/>
    <w:p>
      <w:pPr>
        <w:spacing w:after="0"/>
        <w:ind w:left="0"/>
        <w:jc w:val="both"/>
      </w:pPr>
      <w:r>
        <w:rPr>
          <w:rFonts w:ascii="Times New Roman"/>
          <w:b w:val="false"/>
          <w:i w:val="false"/>
          <w:color w:val="000000"/>
          <w:sz w:val="28"/>
        </w:rPr>
        <w:t>
      3. Осы қаулының орындалуын бақылау облыс әкімінің орынбасары Б.Қ. Жүсіповке жүктелсін.</w:t>
      </w:r>
    </w:p>
    <w:bookmarkEnd w:id="5"/>
    <w:bookmarkStart w:name="z6"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күннен бастап күнтізбелік он күн өткен соң қолданысқа енеді.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7" w:id="7"/>
    <w:p>
      <w:pPr>
        <w:spacing w:after="0"/>
        <w:ind w:left="0"/>
        <w:jc w:val="both"/>
      </w:pPr>
      <w:r>
        <w:rPr>
          <w:rFonts w:ascii="Times New Roman"/>
          <w:b w:val="false"/>
          <w:i w:val="false"/>
          <w:color w:val="000000"/>
          <w:sz w:val="28"/>
        </w:rPr>
        <w:t>
      "Маңғыстау облысының</w:t>
      </w:r>
    </w:p>
    <w:bookmarkEnd w:id="7"/>
    <w:bookmarkStart w:name="z8" w:id="8"/>
    <w:p>
      <w:pPr>
        <w:spacing w:after="0"/>
        <w:ind w:left="0"/>
        <w:jc w:val="both"/>
      </w:pPr>
      <w:r>
        <w:rPr>
          <w:rFonts w:ascii="Times New Roman"/>
          <w:b w:val="false"/>
          <w:i w:val="false"/>
          <w:color w:val="000000"/>
          <w:sz w:val="28"/>
        </w:rPr>
        <w:t xml:space="preserve">
      ауыл шаруашылығы басқармасы" </w:t>
      </w:r>
    </w:p>
    <w:bookmarkEnd w:id="8"/>
    <w:bookmarkStart w:name="z9" w:id="9"/>
    <w:p>
      <w:pPr>
        <w:spacing w:after="0"/>
        <w:ind w:left="0"/>
        <w:jc w:val="both"/>
      </w:pPr>
      <w:r>
        <w:rPr>
          <w:rFonts w:ascii="Times New Roman"/>
          <w:b w:val="false"/>
          <w:i w:val="false"/>
          <w:color w:val="000000"/>
          <w:sz w:val="28"/>
        </w:rPr>
        <w:t xml:space="preserve">
      мемлекеттік мекемесінің басшысы </w:t>
      </w:r>
    </w:p>
    <w:bookmarkEnd w:id="9"/>
    <w:bookmarkStart w:name="z10" w:id="10"/>
    <w:p>
      <w:pPr>
        <w:spacing w:after="0"/>
        <w:ind w:left="0"/>
        <w:jc w:val="both"/>
      </w:pPr>
      <w:r>
        <w:rPr>
          <w:rFonts w:ascii="Times New Roman"/>
          <w:b w:val="false"/>
          <w:i w:val="false"/>
          <w:color w:val="000000"/>
          <w:sz w:val="28"/>
        </w:rPr>
        <w:t>
      С.С. Қалдығұл</w:t>
      </w:r>
    </w:p>
    <w:bookmarkEnd w:id="10"/>
    <w:bookmarkStart w:name="z11" w:id="11"/>
    <w:p>
      <w:pPr>
        <w:spacing w:after="0"/>
        <w:ind w:left="0"/>
        <w:jc w:val="both"/>
      </w:pPr>
      <w:r>
        <w:rPr>
          <w:rFonts w:ascii="Times New Roman"/>
          <w:b w:val="false"/>
          <w:i w:val="false"/>
          <w:color w:val="000000"/>
          <w:sz w:val="28"/>
        </w:rPr>
        <w:t xml:space="preserve">
      "16" сәуір 2018 жыл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"16" сәуірдегі</w:t>
            </w:r>
            <w:r>
              <w:br/>
            </w:r>
            <w:r>
              <w:rPr>
                <w:rFonts w:ascii="Times New Roman"/>
                <w:b w:val="false"/>
                <w:i w:val="false"/>
                <w:color w:val="000000"/>
                <w:sz w:val="20"/>
              </w:rPr>
              <w:t>№ 70 қаулысымен</w:t>
            </w:r>
            <w:r>
              <w:br/>
            </w:r>
            <w:r>
              <w:rPr>
                <w:rFonts w:ascii="Times New Roman"/>
                <w:b w:val="false"/>
                <w:i w:val="false"/>
                <w:color w:val="000000"/>
                <w:sz w:val="20"/>
              </w:rPr>
              <w:t>бекітілген</w:t>
            </w:r>
            <w:r>
              <w:br/>
            </w:r>
          </w:p>
        </w:tc>
      </w:tr>
    </w:tbl>
    <w:bookmarkStart w:name="z153" w:id="12"/>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w:t>
      </w:r>
    </w:p>
    <w:bookmarkEnd w:id="12"/>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16.07.2019 </w:t>
      </w:r>
      <w:r>
        <w:rPr>
          <w:rFonts w:ascii="Times New Roman"/>
          <w:b w:val="false"/>
          <w:i w:val="false"/>
          <w:color w:val="ff0000"/>
          <w:sz w:val="28"/>
        </w:rPr>
        <w:t>№ 147</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22" w:id="13"/>
    <w:p>
      <w:pPr>
        <w:spacing w:after="0"/>
        <w:ind w:left="0"/>
        <w:jc w:val="both"/>
      </w:pPr>
      <w:r>
        <w:rPr>
          <w:rFonts w:ascii="Times New Roman"/>
          <w:b w:val="false"/>
          <w:i w:val="false"/>
          <w:color w:val="000000"/>
          <w:sz w:val="28"/>
        </w:rPr>
        <w:t>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қызметін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13"/>
    <w:bookmarkStart w:name="z23"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4"/>
    <w:bookmarkStart w:name="z24" w:id="15"/>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15"/>
    <w:bookmarkStart w:name="z25" w:id="16"/>
    <w:p>
      <w:pPr>
        <w:spacing w:after="0"/>
        <w:ind w:left="0"/>
        <w:jc w:val="both"/>
      </w:pPr>
      <w:r>
        <w:rPr>
          <w:rFonts w:ascii="Times New Roman"/>
          <w:b w:val="false"/>
          <w:i w:val="false"/>
          <w:color w:val="000000"/>
          <w:sz w:val="28"/>
        </w:rPr>
        <w:t xml:space="preserve">
      3. Мемлекеттік қызмет көрсету нәтижесі – субсидияны аудару туралы хабарлама не Қазақстан Республикасы Премьер-Министрінің орынбасары – Қазақстан Республикасы Ауыл шаруашылығы министрінің 2017 жылғы 1 шілдедегі № 279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15537 болып тіркелген)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стандартының (бұдан әрі – Стандарт) </w:t>
      </w:r>
      <w:r>
        <w:rPr>
          <w:rFonts w:ascii="Times New Roman"/>
          <w:b w:val="false"/>
          <w:i w:val="false"/>
          <w:color w:val="000000"/>
          <w:sz w:val="28"/>
        </w:rPr>
        <w:t>10 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Start w:name="z26" w:id="1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 xml:space="preserve">9 тармағына </w:t>
      </w:r>
      <w:r>
        <w:rPr>
          <w:rFonts w:ascii="Times New Roman"/>
          <w:b w:val="false"/>
          <w:i w:val="false"/>
          <w:color w:val="000000"/>
          <w:sz w:val="28"/>
        </w:rPr>
        <w:t xml:space="preserve"> сәйкес өтінімді ұсынуы болып табылады.</w:t>
      </w:r>
    </w:p>
    <w:bookmarkEnd w:id="17"/>
    <w:bookmarkStart w:name="z27" w:id="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18"/>
    <w:bookmarkStart w:name="z28" w:id="19"/>
    <w:p>
      <w:pPr>
        <w:spacing w:after="0"/>
        <w:ind w:left="0"/>
        <w:jc w:val="both"/>
      </w:pPr>
      <w:r>
        <w:rPr>
          <w:rFonts w:ascii="Times New Roman"/>
          <w:b w:val="false"/>
          <w:i w:val="false"/>
          <w:color w:val="000000"/>
          <w:sz w:val="28"/>
        </w:rPr>
        <w:t xml:space="preserve">
      1) көрсетілетін қызметті берушінің жауапты орындаушысы электрондық цифрлық қолтаңбамен (бұдан әрі - ЭЦҚ) қол қою арқылы субсидиялауға арналған өтінімді қабылдауды растайды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тартады - 1 (бір) жұмыс күні ішінде; </w:t>
      </w:r>
    </w:p>
    <w:bookmarkEnd w:id="19"/>
    <w:bookmarkStart w:name="z29" w:id="20"/>
    <w:p>
      <w:pPr>
        <w:spacing w:after="0"/>
        <w:ind w:left="0"/>
        <w:jc w:val="both"/>
      </w:pPr>
      <w:r>
        <w:rPr>
          <w:rFonts w:ascii="Times New Roman"/>
          <w:b w:val="false"/>
          <w:i w:val="false"/>
          <w:color w:val="000000"/>
          <w:sz w:val="28"/>
        </w:rPr>
        <w:t>
      2) көрсетілетін қызметті берушінің жауапты орындаушысы Қаржыландыру жоспарына сәйкес субсидиялаудың ақпараттық жүйесінде "Қазынашылық-Клиет" ақпараттық жүйесіне жүктелетін субсидиялар төлеуге арналған төлем тапсырмаларын өтінімнің қабылданғаны расталғаннан кейін қалыптастырады - 2 (екі) жұмыс күні ішінде;</w:t>
      </w:r>
    </w:p>
    <w:bookmarkEnd w:id="20"/>
    <w:bookmarkStart w:name="z30" w:id="21"/>
    <w:p>
      <w:pPr>
        <w:spacing w:after="0"/>
        <w:ind w:left="0"/>
        <w:jc w:val="both"/>
      </w:pPr>
      <w:r>
        <w:rPr>
          <w:rFonts w:ascii="Times New Roman"/>
          <w:b w:val="false"/>
          <w:i w:val="false"/>
          <w:color w:val="000000"/>
          <w:sz w:val="28"/>
        </w:rPr>
        <w:t>
      3) көрсетілетін қызметті берушінің қаржы және есеп бөлімінің жауапты орындаушысы субсидияны төлейді - 2 (екі) сағат ішінде;</w:t>
      </w:r>
    </w:p>
    <w:bookmarkEnd w:id="21"/>
    <w:bookmarkStart w:name="z31" w:id="22"/>
    <w:p>
      <w:pPr>
        <w:spacing w:after="0"/>
        <w:ind w:left="0"/>
        <w:jc w:val="both"/>
      </w:pPr>
      <w:r>
        <w:rPr>
          <w:rFonts w:ascii="Times New Roman"/>
          <w:b w:val="false"/>
          <w:i w:val="false"/>
          <w:color w:val="000000"/>
          <w:sz w:val="28"/>
        </w:rPr>
        <w:t>
      4) көрсетілетін қызметті берушінің жауапты орындаушысы субсидиялаудың ақпараттық жүйесінде қаржы институтынан қолданыстағы субсидиялау шартының талаптарын өзгерту туралы хабарлама алған күннен бастап:</w:t>
      </w:r>
    </w:p>
    <w:bookmarkEnd w:id="22"/>
    <w:bookmarkStart w:name="z32" w:id="23"/>
    <w:p>
      <w:pPr>
        <w:spacing w:after="0"/>
        <w:ind w:left="0"/>
        <w:jc w:val="both"/>
      </w:pPr>
      <w:r>
        <w:rPr>
          <w:rFonts w:ascii="Times New Roman"/>
          <w:b w:val="false"/>
          <w:i w:val="false"/>
          <w:color w:val="000000"/>
          <w:sz w:val="28"/>
        </w:rPr>
        <w:t xml:space="preserve">
      субсидиялау шартының өзгертілген талаптарының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 бекіту туралы" Қазақстан Республикасы Премьер-Министрінің орынбасары – Қазақстан Республикасы Ауыл шаруашылығы министрінің 2016 жылғы 5 мамырдағы № 205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13876 болып тіркелген) беітілген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 белгіленген талаптарға сәйкестігін тексеруді жүзеге асырады;</w:t>
      </w:r>
    </w:p>
    <w:bookmarkEnd w:id="23"/>
    <w:bookmarkStart w:name="z33" w:id="24"/>
    <w:p>
      <w:pPr>
        <w:spacing w:after="0"/>
        <w:ind w:left="0"/>
        <w:jc w:val="both"/>
      </w:pPr>
      <w:r>
        <w:rPr>
          <w:rFonts w:ascii="Times New Roman"/>
          <w:b w:val="false"/>
          <w:i w:val="false"/>
          <w:color w:val="000000"/>
          <w:sz w:val="28"/>
        </w:rPr>
        <w:t xml:space="preserve">
      ұсынылатын өзгерістер </w:t>
      </w:r>
      <w:r>
        <w:rPr>
          <w:rFonts w:ascii="Times New Roman"/>
          <w:b w:val="false"/>
          <w:i w:val="false"/>
          <w:color w:val="000000"/>
          <w:sz w:val="28"/>
        </w:rPr>
        <w:t>Қағидалардың</w:t>
      </w:r>
      <w:r>
        <w:rPr>
          <w:rFonts w:ascii="Times New Roman"/>
          <w:b w:val="false"/>
          <w:i w:val="false"/>
          <w:color w:val="000000"/>
          <w:sz w:val="28"/>
        </w:rPr>
        <w:t xml:space="preserve"> шарттарына сәйкес болған жағдайда, субсидиялау шартына өзгеріс енгізу бойынша шешім қабылдап, оны рәсімдейді және бұл туралы қаржы институтын хабардар етеді - 3 (үш) жұмыс күні ішінде;</w:t>
      </w:r>
    </w:p>
    <w:bookmarkEnd w:id="24"/>
    <w:bookmarkStart w:name="z34" w:id="25"/>
    <w:p>
      <w:pPr>
        <w:spacing w:after="0"/>
        <w:ind w:left="0"/>
        <w:jc w:val="both"/>
      </w:pPr>
      <w:r>
        <w:rPr>
          <w:rFonts w:ascii="Times New Roman"/>
          <w:b w:val="false"/>
          <w:i w:val="false"/>
          <w:color w:val="000000"/>
          <w:sz w:val="28"/>
        </w:rPr>
        <w:t xml:space="preserve">
      5) көрсетілетін қызметті берушінің жауапты орындаушысы субсидиялау шартын Қағиданың </w:t>
      </w:r>
      <w:r>
        <w:rPr>
          <w:rFonts w:ascii="Times New Roman"/>
          <w:b w:val="false"/>
          <w:i w:val="false"/>
          <w:color w:val="000000"/>
          <w:sz w:val="28"/>
        </w:rPr>
        <w:t>25- тармағына</w:t>
      </w:r>
      <w:r>
        <w:rPr>
          <w:rFonts w:ascii="Times New Roman"/>
          <w:b w:val="false"/>
          <w:i w:val="false"/>
          <w:color w:val="000000"/>
          <w:sz w:val="28"/>
        </w:rPr>
        <w:t xml:space="preserve"> сәйкес біржақты бұзады - 1 (бір) жұмыс күні ішінде . </w:t>
      </w:r>
    </w:p>
    <w:bookmarkEnd w:id="25"/>
    <w:bookmarkStart w:name="z35" w:id="26"/>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26"/>
    <w:bookmarkStart w:name="z36" w:id="27"/>
    <w:p>
      <w:pPr>
        <w:spacing w:after="0"/>
        <w:ind w:left="0"/>
        <w:jc w:val="both"/>
      </w:pPr>
      <w:r>
        <w:rPr>
          <w:rFonts w:ascii="Times New Roman"/>
          <w:b w:val="false"/>
          <w:i w:val="false"/>
          <w:color w:val="000000"/>
          <w:sz w:val="28"/>
        </w:rPr>
        <w:t>
      1) өтінімді растау немесе уәжді бас тарту;</w:t>
      </w:r>
    </w:p>
    <w:bookmarkEnd w:id="27"/>
    <w:bookmarkStart w:name="z37" w:id="28"/>
    <w:p>
      <w:pPr>
        <w:spacing w:after="0"/>
        <w:ind w:left="0"/>
        <w:jc w:val="both"/>
      </w:pPr>
      <w:r>
        <w:rPr>
          <w:rFonts w:ascii="Times New Roman"/>
          <w:b w:val="false"/>
          <w:i w:val="false"/>
          <w:color w:val="000000"/>
          <w:sz w:val="28"/>
        </w:rPr>
        <w:t>
      2) төлем тапсырмаларын субсидиялауды ақпараттық жүйесінде қалыптастыру;</w:t>
      </w:r>
    </w:p>
    <w:bookmarkEnd w:id="28"/>
    <w:bookmarkStart w:name="z38" w:id="29"/>
    <w:p>
      <w:pPr>
        <w:spacing w:after="0"/>
        <w:ind w:left="0"/>
        <w:jc w:val="both"/>
      </w:pPr>
      <w:r>
        <w:rPr>
          <w:rFonts w:ascii="Times New Roman"/>
          <w:b w:val="false"/>
          <w:i w:val="false"/>
          <w:color w:val="000000"/>
          <w:sz w:val="28"/>
        </w:rPr>
        <w:t>
      3) субсидияны төлеу;</w:t>
      </w:r>
    </w:p>
    <w:bookmarkEnd w:id="29"/>
    <w:bookmarkStart w:name="z39" w:id="30"/>
    <w:p>
      <w:pPr>
        <w:spacing w:after="0"/>
        <w:ind w:left="0"/>
        <w:jc w:val="both"/>
      </w:pPr>
      <w:r>
        <w:rPr>
          <w:rFonts w:ascii="Times New Roman"/>
          <w:b w:val="false"/>
          <w:i w:val="false"/>
          <w:color w:val="000000"/>
          <w:sz w:val="28"/>
        </w:rPr>
        <w:t>
      4) субсидиялау шартын тексеру, өзгеріс енгізу;</w:t>
      </w:r>
    </w:p>
    <w:bookmarkEnd w:id="30"/>
    <w:bookmarkStart w:name="z40" w:id="31"/>
    <w:p>
      <w:pPr>
        <w:spacing w:after="0"/>
        <w:ind w:left="0"/>
        <w:jc w:val="both"/>
      </w:pPr>
      <w:r>
        <w:rPr>
          <w:rFonts w:ascii="Times New Roman"/>
          <w:b w:val="false"/>
          <w:i w:val="false"/>
          <w:color w:val="000000"/>
          <w:sz w:val="28"/>
        </w:rPr>
        <w:t>
      5) субсидиялау шартын біржақты бұзу.</w:t>
      </w:r>
    </w:p>
    <w:bookmarkEnd w:id="3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Start w:name="z41"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2"/>
    <w:bookmarkStart w:name="z42" w:id="33"/>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3"/>
    <w:bookmarkStart w:name="z43" w:id="34"/>
    <w:p>
      <w:pPr>
        <w:spacing w:after="0"/>
        <w:ind w:left="0"/>
        <w:jc w:val="both"/>
      </w:pPr>
      <w:r>
        <w:rPr>
          <w:rFonts w:ascii="Times New Roman"/>
          <w:b w:val="false"/>
          <w:i w:val="false"/>
          <w:color w:val="000000"/>
          <w:sz w:val="28"/>
        </w:rPr>
        <w:t>
      2) көрсетілетін қызметті берушінің қаржы және есеп бөлімінің жауапты орындаушысы.</w:t>
      </w:r>
    </w:p>
    <w:bookmarkEnd w:id="34"/>
    <w:bookmarkStart w:name="z44" w:id="35"/>
    <w:p>
      <w:pPr>
        <w:spacing w:after="0"/>
        <w:ind w:left="0"/>
        <w:jc w:val="both"/>
      </w:pPr>
      <w:r>
        <w:rPr>
          <w:rFonts w:ascii="Times New Roman"/>
          <w:b w:val="false"/>
          <w:i w:val="false"/>
          <w:color w:val="000000"/>
          <w:sz w:val="28"/>
        </w:rPr>
        <w:t>
      8. Әрбiр рәсiмнiң (іс-қимылдың) ұзақтығын көрсете отырып әрбiр рәсiмнiң (іс-қимылдарды) өту реттілігін сипаттау:</w:t>
      </w:r>
    </w:p>
    <w:bookmarkEnd w:id="35"/>
    <w:bookmarkStart w:name="z45" w:id="36"/>
    <w:p>
      <w:pPr>
        <w:spacing w:after="0"/>
        <w:ind w:left="0"/>
        <w:jc w:val="both"/>
      </w:pPr>
      <w:r>
        <w:rPr>
          <w:rFonts w:ascii="Times New Roman"/>
          <w:b w:val="false"/>
          <w:i w:val="false"/>
          <w:color w:val="000000"/>
          <w:sz w:val="28"/>
        </w:rPr>
        <w:t xml:space="preserve">
      1) көрсетілетін қызметті берушінің жауапты орындаушысы ЭЦҚ қол қою арқылы субсидиялауға арналған өтінімді қабылдауды растайды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тартады - 1 (бір) жұмыс күні ішінде; </w:t>
      </w:r>
    </w:p>
    <w:bookmarkEnd w:id="36"/>
    <w:bookmarkStart w:name="z46" w:id="37"/>
    <w:p>
      <w:pPr>
        <w:spacing w:after="0"/>
        <w:ind w:left="0"/>
        <w:jc w:val="both"/>
      </w:pPr>
      <w:r>
        <w:rPr>
          <w:rFonts w:ascii="Times New Roman"/>
          <w:b w:val="false"/>
          <w:i w:val="false"/>
          <w:color w:val="000000"/>
          <w:sz w:val="28"/>
        </w:rPr>
        <w:t>
      2) көрсетілетін қызметті берушінің жауапты орындаушысы Қаржыландыру жоспарына сәйкес субсидиялаудың ақпараттық жүйесінде "Қазынашылық-Клиет" ақпараттық жүйесіне жүктелетін субсидиялар төлеуге арналған төлем тапсырмаларын өтінімнің қабылданғаны расталғаннан кейін қалыптастырады - 2 (екі) жұмыс күні ішінде;</w:t>
      </w:r>
    </w:p>
    <w:bookmarkEnd w:id="37"/>
    <w:bookmarkStart w:name="z47" w:id="38"/>
    <w:p>
      <w:pPr>
        <w:spacing w:after="0"/>
        <w:ind w:left="0"/>
        <w:jc w:val="both"/>
      </w:pPr>
      <w:r>
        <w:rPr>
          <w:rFonts w:ascii="Times New Roman"/>
          <w:b w:val="false"/>
          <w:i w:val="false"/>
          <w:color w:val="000000"/>
          <w:sz w:val="28"/>
        </w:rPr>
        <w:t>
      3) көрсетілетін қызметті берушінің қаржы және есеп бөлімінің жауапты орындаушысы субсидияны төлейді - 2 (екі) сағат ішінде;</w:t>
      </w:r>
    </w:p>
    <w:bookmarkEnd w:id="38"/>
    <w:bookmarkStart w:name="z48" w:id="39"/>
    <w:p>
      <w:pPr>
        <w:spacing w:after="0"/>
        <w:ind w:left="0"/>
        <w:jc w:val="both"/>
      </w:pPr>
      <w:r>
        <w:rPr>
          <w:rFonts w:ascii="Times New Roman"/>
          <w:b w:val="false"/>
          <w:i w:val="false"/>
          <w:color w:val="000000"/>
          <w:sz w:val="28"/>
        </w:rPr>
        <w:t>
      4) көрсетілетін қызметті берушінің жауапты орындаушысы субсидиялаудың ақпараттық жүйесінде қаржы институтынан қолданыстағы субсидиялау шартының талаптарын өзгерту туралы хабарлама алған күннен бастап:</w:t>
      </w:r>
    </w:p>
    <w:bookmarkEnd w:id="39"/>
    <w:bookmarkStart w:name="z49" w:id="40"/>
    <w:p>
      <w:pPr>
        <w:spacing w:after="0"/>
        <w:ind w:left="0"/>
        <w:jc w:val="both"/>
      </w:pPr>
      <w:r>
        <w:rPr>
          <w:rFonts w:ascii="Times New Roman"/>
          <w:b w:val="false"/>
          <w:i w:val="false"/>
          <w:color w:val="000000"/>
          <w:sz w:val="28"/>
        </w:rPr>
        <w:t xml:space="preserve">
      субсидиялау шартының өзгертілген талаптарының </w:t>
      </w:r>
      <w:r>
        <w:rPr>
          <w:rFonts w:ascii="Times New Roman"/>
          <w:b w:val="false"/>
          <w:i w:val="false"/>
          <w:color w:val="000000"/>
          <w:sz w:val="28"/>
        </w:rPr>
        <w:t>Қағидада</w:t>
      </w:r>
      <w:r>
        <w:rPr>
          <w:rFonts w:ascii="Times New Roman"/>
          <w:b w:val="false"/>
          <w:i w:val="false"/>
          <w:color w:val="000000"/>
          <w:sz w:val="28"/>
        </w:rPr>
        <w:t xml:space="preserve"> белгіленген талаптарға сәйкестігін тексеруді жүзеге асырады;</w:t>
      </w:r>
    </w:p>
    <w:bookmarkEnd w:id="40"/>
    <w:bookmarkStart w:name="z50" w:id="41"/>
    <w:p>
      <w:pPr>
        <w:spacing w:after="0"/>
        <w:ind w:left="0"/>
        <w:jc w:val="both"/>
      </w:pPr>
      <w:r>
        <w:rPr>
          <w:rFonts w:ascii="Times New Roman"/>
          <w:b w:val="false"/>
          <w:i w:val="false"/>
          <w:color w:val="000000"/>
          <w:sz w:val="28"/>
        </w:rPr>
        <w:t xml:space="preserve">
      ұсынылатын өзгерістер </w:t>
      </w:r>
      <w:r>
        <w:rPr>
          <w:rFonts w:ascii="Times New Roman"/>
          <w:b w:val="false"/>
          <w:i w:val="false"/>
          <w:color w:val="000000"/>
          <w:sz w:val="28"/>
        </w:rPr>
        <w:t>Қағидалардың</w:t>
      </w:r>
      <w:r>
        <w:rPr>
          <w:rFonts w:ascii="Times New Roman"/>
          <w:b w:val="false"/>
          <w:i w:val="false"/>
          <w:color w:val="000000"/>
          <w:sz w:val="28"/>
        </w:rPr>
        <w:t xml:space="preserve"> шарттарына сәйкес болған жағдайда, субсидиялау шартына өзгеріс енгізу бойынша шешім қабылдап, оны рәсімдейді және бұл туралы қаржы институтын хабардар етеді - 3 (үш) жұмыс күні ішінде;</w:t>
      </w:r>
    </w:p>
    <w:bookmarkEnd w:id="41"/>
    <w:bookmarkStart w:name="z51" w:id="42"/>
    <w:p>
      <w:pPr>
        <w:spacing w:after="0"/>
        <w:ind w:left="0"/>
        <w:jc w:val="both"/>
      </w:pPr>
      <w:r>
        <w:rPr>
          <w:rFonts w:ascii="Times New Roman"/>
          <w:b w:val="false"/>
          <w:i w:val="false"/>
          <w:color w:val="000000"/>
          <w:sz w:val="28"/>
        </w:rPr>
        <w:t xml:space="preserve">
      5) көрсетілетін қызметті берушінің жауапты орындаушысы субсидиялау шартын Қағиданың </w:t>
      </w:r>
      <w:r>
        <w:rPr>
          <w:rFonts w:ascii="Times New Roman"/>
          <w:b w:val="false"/>
          <w:i w:val="false"/>
          <w:color w:val="000000"/>
          <w:sz w:val="28"/>
        </w:rPr>
        <w:t xml:space="preserve">25- тармағына </w:t>
      </w:r>
      <w:r>
        <w:rPr>
          <w:rFonts w:ascii="Times New Roman"/>
          <w:b w:val="false"/>
          <w:i w:val="false"/>
          <w:color w:val="000000"/>
          <w:sz w:val="28"/>
        </w:rPr>
        <w:t xml:space="preserve">сәйкес біржақты бұзады - 1 (бір) жұмыс күні ішінде . </w:t>
      </w:r>
    </w:p>
    <w:bookmarkEnd w:id="4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Start w:name="z52" w:id="43"/>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(іс-қимылдарның) реттілігін сипаттау:</w:t>
      </w:r>
    </w:p>
    <w:bookmarkEnd w:id="43"/>
    <w:bookmarkStart w:name="z53" w:id="44"/>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bookmarkEnd w:id="44"/>
    <w:bookmarkStart w:name="z54" w:id="45"/>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45"/>
    <w:bookmarkStart w:name="z55" w:id="46"/>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дұрыстығын тексеру;</w:t>
      </w:r>
    </w:p>
    <w:bookmarkEnd w:id="46"/>
    <w:bookmarkStart w:name="z56" w:id="47"/>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47"/>
    <w:bookmarkStart w:name="z57" w:id="48"/>
    <w:p>
      <w:pPr>
        <w:spacing w:after="0"/>
        <w:ind w:left="0"/>
        <w:jc w:val="both"/>
      </w:pPr>
      <w:r>
        <w:rPr>
          <w:rFonts w:ascii="Times New Roman"/>
          <w:b w:val="false"/>
          <w:i w:val="false"/>
          <w:color w:val="000000"/>
          <w:sz w:val="28"/>
        </w:rPr>
        <w:t>
      5) 3-процесс – көрсетілетін қызметті алушының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сұранысты куәландыру (қол қою) үшін көрсетілетін қызметті алушының ЭЦҚ тіркеу куәлігін таңдауы;</w:t>
      </w:r>
    </w:p>
    <w:bookmarkEnd w:id="48"/>
    <w:bookmarkStart w:name="z58" w:id="49"/>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 – 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49"/>
    <w:bookmarkStart w:name="z59" w:id="50"/>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bookmarkEnd w:id="50"/>
    <w:bookmarkStart w:name="z60" w:id="51"/>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 шлюзі арқылы көрсетілетін қызметті алушының ЭЦҚ куәландырылған (қол қойылған) электрондық құжаттарының (көрсетілетін қызметті алушының сұранысының) электрондық үкіметтің аймақтық шлюзінің автоматтандырылған жұмыс орнына (бұдан әрі – ЭҮАШ АЖО) жолдауы;</w:t>
      </w:r>
    </w:p>
    <w:bookmarkEnd w:id="51"/>
    <w:bookmarkStart w:name="z61" w:id="52"/>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өтінімді (өтпелі өтінімді) тексеруі;</w:t>
      </w:r>
    </w:p>
    <w:bookmarkEnd w:id="52"/>
    <w:bookmarkStart w:name="z62" w:id="53"/>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хабарламаны қалыптастыру;</w:t>
      </w:r>
    </w:p>
    <w:bookmarkEnd w:id="53"/>
    <w:bookmarkStart w:name="z63" w:id="54"/>
    <w:p>
      <w:pPr>
        <w:spacing w:after="0"/>
        <w:ind w:left="0"/>
        <w:jc w:val="both"/>
      </w:pPr>
      <w:r>
        <w:rPr>
          <w:rFonts w:ascii="Times New Roman"/>
          <w:b w:val="false"/>
          <w:i w:val="false"/>
          <w:color w:val="000000"/>
          <w:sz w:val="28"/>
        </w:rPr>
        <w:t>
      11) 7 – процесс – көрсетілетін қызметті алушының порталда қалыптастырылған мемлекеттік көрсетілетін қызметтің нәтижесін (электрондық құжат нысанындағы хабарламаны) алуы.</w:t>
      </w:r>
    </w:p>
    <w:bookmarkEnd w:id="54"/>
    <w:bookmarkStart w:name="z64" w:id="55"/>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w:t>
      </w:r>
      <w:r>
        <w:rPr>
          <w:rFonts w:ascii="Times New Roman"/>
          <w:b w:val="false"/>
          <w:i w:val="false"/>
          <w:color w:val="000000"/>
          <w:sz w:val="28"/>
        </w:rPr>
        <w:t xml:space="preserve">1 қосымшасына </w:t>
      </w:r>
      <w:r>
        <w:rPr>
          <w:rFonts w:ascii="Times New Roman"/>
          <w:b w:val="false"/>
          <w:i w:val="false"/>
          <w:color w:val="000000"/>
          <w:sz w:val="28"/>
        </w:rPr>
        <w:t>сәйкес мемлекеттік қызметті көрсетудің бизнес - процестерінің анықтамалығында көрсетіледі.</w:t>
      </w:r>
    </w:p>
    <w:bookmarkEnd w:id="55"/>
    <w:bookmarkStart w:name="z65" w:id="56"/>
    <w:p>
      <w:pPr>
        <w:spacing w:after="0"/>
        <w:ind w:left="0"/>
        <w:jc w:val="both"/>
      </w:pPr>
      <w:r>
        <w:rPr>
          <w:rFonts w:ascii="Times New Roman"/>
          <w:b w:val="false"/>
          <w:i w:val="false"/>
          <w:color w:val="000000"/>
          <w:sz w:val="28"/>
        </w:rPr>
        <w:t xml:space="preserve">
      11. Портал арқылы мемлекеттік қызметті көрсету процесінде ақпараттық жүйелерді пайдалану тәртібі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регламентіне 1 қосымша</w:t>
            </w:r>
          </w:p>
        </w:tc>
      </w:tr>
    </w:tbl>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 субъектілерін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сауықтыру жөніндегі бағыт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кредиттік және лизингтік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міндеттемелер бойынша пайыздық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мөлшерлемені субсидиялау"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 2 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p>
      <w:pPr>
        <w:spacing w:after="0"/>
        <w:ind w:left="0"/>
        <w:jc w:val="left"/>
      </w:pPr>
      <w:r>
        <w:br/>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57"/>
    <w:p>
      <w:pPr>
        <w:spacing w:after="0"/>
        <w:ind w:left="0"/>
        <w:jc w:val="both"/>
      </w:pPr>
      <w:r>
        <w:rPr>
          <w:rFonts w:ascii="Times New Roman"/>
          <w:b w:val="false"/>
          <w:i w:val="false"/>
          <w:color w:val="000000"/>
          <w:sz w:val="28"/>
        </w:rPr>
        <w:t>
      Ескерту: аббревиатуралардың ажыратылып жазылуы:</w:t>
      </w:r>
    </w:p>
    <w:bookmarkEnd w:id="57"/>
    <w:bookmarkStart w:name="z74" w:id="58"/>
    <w:p>
      <w:pPr>
        <w:spacing w:after="0"/>
        <w:ind w:left="0"/>
        <w:jc w:val="both"/>
      </w:pPr>
      <w:r>
        <w:rPr>
          <w:rFonts w:ascii="Times New Roman"/>
          <w:b w:val="false"/>
          <w:i w:val="false"/>
          <w:color w:val="000000"/>
          <w:sz w:val="28"/>
        </w:rPr>
        <w:t xml:space="preserve">
      АЖО - автоматтандырылған жұмыс орны; </w:t>
      </w:r>
    </w:p>
    <w:bookmarkEnd w:id="58"/>
    <w:bookmarkStart w:name="z75" w:id="59"/>
    <w:p>
      <w:pPr>
        <w:spacing w:after="0"/>
        <w:ind w:left="0"/>
        <w:jc w:val="both"/>
      </w:pPr>
      <w:r>
        <w:rPr>
          <w:rFonts w:ascii="Times New Roman"/>
          <w:b w:val="false"/>
          <w:i w:val="false"/>
          <w:color w:val="000000"/>
          <w:sz w:val="28"/>
        </w:rPr>
        <w:t>
      ЭҮАШ - "Электрондық үкіметтің" аймақтық шлюзі.</w:t>
      </w:r>
    </w:p>
    <w:bookmarkEnd w:id="59"/>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"16" сәуірдегі</w:t>
            </w:r>
            <w:r>
              <w:br/>
            </w:r>
            <w:r>
              <w:rPr>
                <w:rFonts w:ascii="Times New Roman"/>
                <w:b w:val="false"/>
                <w:i w:val="false"/>
                <w:color w:val="000000"/>
                <w:sz w:val="20"/>
              </w:rPr>
              <w:t>№ 70 қаулысымен</w:t>
            </w:r>
            <w:r>
              <w:br/>
            </w:r>
            <w:r>
              <w:rPr>
                <w:rFonts w:ascii="Times New Roman"/>
                <w:b w:val="false"/>
                <w:i w:val="false"/>
                <w:color w:val="000000"/>
                <w:sz w:val="20"/>
              </w:rPr>
              <w:t>бекітілген</w:t>
            </w:r>
            <w:r>
              <w:br/>
            </w:r>
          </w:p>
        </w:tc>
      </w:tr>
    </w:tbl>
    <w:bookmarkStart w:name="z156" w:id="60"/>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мемлекеттiк көрсетілетін қызмет регламенті</w:t>
      </w:r>
    </w:p>
    <w:bookmarkEnd w:id="60"/>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16.07.2019 </w:t>
      </w:r>
      <w:r>
        <w:rPr>
          <w:rFonts w:ascii="Times New Roman"/>
          <w:b w:val="false"/>
          <w:i w:val="false"/>
          <w:color w:val="ff0000"/>
          <w:sz w:val="28"/>
        </w:rPr>
        <w:t>№ 148</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21" w:id="61"/>
    <w:p>
      <w:pPr>
        <w:spacing w:after="0"/>
        <w:ind w:left="0"/>
        <w:jc w:val="both"/>
      </w:pPr>
      <w:r>
        <w:rPr>
          <w:rFonts w:ascii="Times New Roman"/>
          <w:b w:val="false"/>
          <w:i w:val="false"/>
          <w:color w:val="000000"/>
          <w:sz w:val="28"/>
        </w:rPr>
        <w:t>
      1.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қызметі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61"/>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p>
      <w:pPr>
        <w:spacing w:after="0"/>
        <w:ind w:left="0"/>
        <w:jc w:val="both"/>
      </w:pPr>
      <w:r>
        <w:rPr>
          <w:rFonts w:ascii="Times New Roman"/>
          <w:b w:val="false"/>
          <w:i w:val="false"/>
          <w:color w:val="000000"/>
          <w:sz w:val="28"/>
        </w:rPr>
        <w:t xml:space="preserve">
      3. Мемлекеттік қызметті көрсету нәтижесі – субсидия аудару туралы хабарлама немесе Қазақстан Республикасы Премьер-Министрінің орынбасары – Қазақстан Республикасы Ауыл шаруашылығы министрінің 2017 жылғы 10 наурыздағы № 115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15136 болып тіркелген)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уәжді бас тарту.</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өтінімді ұсынуы болып табылады.</w:t>
      </w:r>
    </w:p>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xml:space="preserve">
      1) көрсетілетін қызметті берушінің жауапты орындаушысы өтінім тіркелген сәттен бастап тиісті хабарламаға электрондық цифрлық қолтаңбасын (бұдан әрі - ЭЦҚ) пайдалана отырып, қол қою жолымен оның қабылданғанын растайды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тартады - 1 (бір) жұмыс күні ішінде;</w:t>
      </w:r>
    </w:p>
    <w:p>
      <w:pPr>
        <w:spacing w:after="0"/>
        <w:ind w:left="0"/>
        <w:jc w:val="both"/>
      </w:pPr>
      <w:r>
        <w:rPr>
          <w:rFonts w:ascii="Times New Roman"/>
          <w:b w:val="false"/>
          <w:i w:val="false"/>
          <w:color w:val="000000"/>
          <w:sz w:val="28"/>
        </w:rPr>
        <w:t>
      2) көрсетілетін қызметті берушінің жауапты орындаушысы Қаржыландыру жоспарына сәйкес субсидиялаудың ақпараттық жүйесінде "Қазынашылық-Клиет" ақпараттық жүйесіне жүктелетін субсидиялар төлеуге арналған төлем тапсырмаларын өтінімнің қабылданғаны расталғаннан кейін қалыптастырады - 2 (екі) жұмыс күні ішінде;</w:t>
      </w:r>
    </w:p>
    <w:p>
      <w:pPr>
        <w:spacing w:after="0"/>
        <w:ind w:left="0"/>
        <w:jc w:val="both"/>
      </w:pPr>
      <w:r>
        <w:rPr>
          <w:rFonts w:ascii="Times New Roman"/>
          <w:b w:val="false"/>
          <w:i w:val="false"/>
          <w:color w:val="000000"/>
          <w:sz w:val="28"/>
        </w:rPr>
        <w:t>
      3) көрсетілетін қызметті берушінің қаржы және есеп бөлімінің жауапты орындаушысы субсидияны толейді - 2 (екі) сағат ішінде.</w:t>
      </w:r>
    </w:p>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өтінімді қабылдағанын растау немесе уәжді бас тарту;</w:t>
      </w:r>
    </w:p>
    <w:p>
      <w:pPr>
        <w:spacing w:after="0"/>
        <w:ind w:left="0"/>
        <w:jc w:val="both"/>
      </w:pPr>
      <w:r>
        <w:rPr>
          <w:rFonts w:ascii="Times New Roman"/>
          <w:b w:val="false"/>
          <w:i w:val="false"/>
          <w:color w:val="000000"/>
          <w:sz w:val="28"/>
        </w:rPr>
        <w:t>
      2) төлем тапсырмаларын субсидиялаудың ақпараттық жүйесінде қалыптастыру;</w:t>
      </w:r>
    </w:p>
    <w:p>
      <w:pPr>
        <w:spacing w:after="0"/>
        <w:ind w:left="0"/>
        <w:jc w:val="both"/>
      </w:pPr>
      <w:r>
        <w:rPr>
          <w:rFonts w:ascii="Times New Roman"/>
          <w:b w:val="false"/>
          <w:i w:val="false"/>
          <w:color w:val="000000"/>
          <w:sz w:val="28"/>
        </w:rPr>
        <w:t>
      3) субсидияны төлеу.</w:t>
      </w:r>
    </w:p>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қаржы және есеп бөлімінің жауапты орындаушысы.</w:t>
      </w:r>
    </w:p>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 - қимылдардың) реттілігінің сипаттау:</w:t>
      </w:r>
    </w:p>
    <w:p>
      <w:pPr>
        <w:spacing w:after="0"/>
        <w:ind w:left="0"/>
        <w:jc w:val="both"/>
      </w:pPr>
      <w:r>
        <w:rPr>
          <w:rFonts w:ascii="Times New Roman"/>
          <w:b w:val="false"/>
          <w:i w:val="false"/>
          <w:color w:val="000000"/>
          <w:sz w:val="28"/>
        </w:rPr>
        <w:t xml:space="preserve">
      1) көрсетілетін қызметті берушінің жауапты орындаушысы өтінім тіркелген сәттен бастап тиісті хабарламаға ЭЦҚ-ны пайдалана отырып, қол қою жолымен оның қабылданғанын растайды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тартады - 1 (бір) жұмыс күні ішінде;</w:t>
      </w:r>
    </w:p>
    <w:p>
      <w:pPr>
        <w:spacing w:after="0"/>
        <w:ind w:left="0"/>
        <w:jc w:val="both"/>
      </w:pPr>
      <w:r>
        <w:rPr>
          <w:rFonts w:ascii="Times New Roman"/>
          <w:b w:val="false"/>
          <w:i w:val="false"/>
          <w:color w:val="000000"/>
          <w:sz w:val="28"/>
        </w:rPr>
        <w:t>
      2) көрсетілетін қызметті берушінің жауапты орындаушысы Қаржыландыру жоспарына сәйкес субсидиялаудың ақпараттық жүйесінде "Қазынашылық-Клиет" ақпараттық жүйесіне жүктелетін субсидиялар төлеуге арналған төлем тапсырмаларын өтінімнің қабылданғаны расталғаннан кейін қалыптастырады - 2 (екі) жұмыс күні ішінде;</w:t>
      </w:r>
    </w:p>
    <w:p>
      <w:pPr>
        <w:spacing w:after="0"/>
        <w:ind w:left="0"/>
        <w:jc w:val="both"/>
      </w:pPr>
      <w:r>
        <w:rPr>
          <w:rFonts w:ascii="Times New Roman"/>
          <w:b w:val="false"/>
          <w:i w:val="false"/>
          <w:color w:val="000000"/>
          <w:sz w:val="28"/>
        </w:rPr>
        <w:t>
      3) көрсетілетін қызметті берушінің қаржы және есеп бөлімінің жауапты орындаушысы субсидиняны толейді - 2 (екі) сағат ішінде.</w:t>
      </w:r>
    </w:p>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(іс-қимылдарның) реттілігін сипаттау:</w:t>
      </w:r>
    </w:p>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дұрыстығын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p>
      <w:pPr>
        <w:spacing w:after="0"/>
        <w:ind w:left="0"/>
        <w:jc w:val="both"/>
      </w:pPr>
      <w:r>
        <w:rPr>
          <w:rFonts w:ascii="Times New Roman"/>
          <w:b w:val="false"/>
          <w:i w:val="false"/>
          <w:color w:val="000000"/>
          <w:sz w:val="28"/>
        </w:rPr>
        <w:t>
      5) 3-процесс – көрсетілетін қызметті алушының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сұранысты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 шлюзі арқылы көрсетілетін қызметті алушының ЭЦҚ куәландырылған (қол қойылған) электрондық құжаттарының (көрсетілетін қызметті алушының сұранысының) электрондық үкіметтің аймақтық шлюзінің автоматтандырылған жұмыс орнына (бұдан әрі – ЭҮАШ АЖО) жолдауы;</w:t>
      </w:r>
    </w:p>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өтінімді тексеруі;</w:t>
      </w:r>
    </w:p>
    <w:p>
      <w:pPr>
        <w:spacing w:after="0"/>
        <w:ind w:left="0"/>
        <w:jc w:val="both"/>
      </w:pPr>
      <w:r>
        <w:rPr>
          <w:rFonts w:ascii="Times New Roman"/>
          <w:b w:val="false"/>
          <w:i w:val="false"/>
          <w:color w:val="000000"/>
          <w:sz w:val="28"/>
        </w:rPr>
        <w:t>
      10) 6-процесс – көрсетілетін қызметті алушының өтінімінде кемшіліктердің болуына байланысты сұратылып отырған мемлекеттік көрсетілетін қызметтен бас тарту жөнінде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порталда қалыптастырылған мемлекеттік көрсетілетін қызметтің нәтижесін (электрондық құжат нысанындағы хабарламаны) алуы.</w:t>
      </w:r>
    </w:p>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қызметті көрсетудің бизнес - процестерінің анықтамалығында көрсетіледі.</w:t>
      </w:r>
    </w:p>
    <w:p>
      <w:pPr>
        <w:spacing w:after="0"/>
        <w:ind w:left="0"/>
        <w:jc w:val="both"/>
      </w:pPr>
      <w:r>
        <w:rPr>
          <w:rFonts w:ascii="Times New Roman"/>
          <w:b w:val="false"/>
          <w:i w:val="false"/>
          <w:color w:val="000000"/>
          <w:sz w:val="28"/>
        </w:rPr>
        <w:t xml:space="preserve">
      11. Портал арқылы мемлекеттік қызметті көрсету процесінде ақпараттық жүйелерді пайдалану тәртібі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регламентіне 1 қосымша</w:t>
            </w:r>
          </w:p>
        </w:tc>
      </w:tr>
    </w:tbl>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регламентіне 2 қосымша</w:t>
            </w:r>
          </w:p>
        </w:tc>
      </w:tr>
    </w:tbl>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p>
      <w:pPr>
        <w:spacing w:after="0"/>
        <w:ind w:left="0"/>
        <w:jc w:val="left"/>
      </w:pP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аббревиатуралардың ажыратылып жазылуы:</w:t>
      </w:r>
    </w:p>
    <w:p>
      <w:pPr>
        <w:spacing w:after="0"/>
        <w:ind w:left="0"/>
        <w:jc w:val="both"/>
      </w:pPr>
      <w:r>
        <w:rPr>
          <w:rFonts w:ascii="Times New Roman"/>
          <w:b w:val="false"/>
          <w:i w:val="false"/>
          <w:color w:val="000000"/>
          <w:sz w:val="28"/>
        </w:rPr>
        <w:t xml:space="preserve">
      АЖО - автоматтандырылған жұмыс орны; </w:t>
      </w:r>
    </w:p>
    <w:p>
      <w:pPr>
        <w:spacing w:after="0"/>
        <w:ind w:left="0"/>
        <w:jc w:val="both"/>
      </w:pPr>
      <w:r>
        <w:rPr>
          <w:rFonts w:ascii="Times New Roman"/>
          <w:b w:val="false"/>
          <w:i w:val="false"/>
          <w:color w:val="000000"/>
          <w:sz w:val="28"/>
        </w:rPr>
        <w:t>
      ЭҮАШ - "Электрондық үкіметтің" аймақтық шлюзі.</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