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045b" w14:textId="6240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2016 жылғы 21 қазандағы №5/57 "Ақтау қаласында тұрғын үй көмегін көрсетудің мөлшерін және тәртібін айқындау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2018 жылғы 17 қырқүйектегі № 19/211 шешімі. Маңғыстау облысы Әділет департаментінде 2018 жылғы 4 қазанда № 3711 болып тіркелді. Күші жойылды-Маңғыстау облысы Ақтау қалалық мәслихатының 2021 жылғы 14 сәуірдегі № 2/16 шешімімен</w:t>
      </w:r>
    </w:p>
    <w:p>
      <w:pPr>
        <w:spacing w:after="0"/>
        <w:ind w:left="0"/>
        <w:jc w:val="both"/>
      </w:pPr>
      <w:bookmarkStart w:name="z2" w:id="0"/>
      <w:r>
        <w:rPr>
          <w:rFonts w:ascii="Times New Roman"/>
          <w:b w:val="false"/>
          <w:i w:val="false"/>
          <w:color w:val="ff0000"/>
          <w:sz w:val="28"/>
        </w:rPr>
        <w:t xml:space="preserve">
      Ескерту. Күші жойылды - Маңғыстау облысы Ақтау қалалық мәслихатының 14.04.2021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сәйкес және Маңғыстау облысының әділет департаментінің 2018 жылғы 12 маусымдағы № 10-11-1982 ақпараттық хатының негізінде Ақтау қалалық мәслихаты ШЕШІМ ҚАБЫЛДАДЫ:</w:t>
      </w:r>
    </w:p>
    <w:bookmarkStart w:name="z3" w:id="1"/>
    <w:p>
      <w:pPr>
        <w:spacing w:after="0"/>
        <w:ind w:left="0"/>
        <w:jc w:val="both"/>
      </w:pPr>
      <w:r>
        <w:rPr>
          <w:rFonts w:ascii="Times New Roman"/>
          <w:b w:val="false"/>
          <w:i w:val="false"/>
          <w:color w:val="000000"/>
          <w:sz w:val="28"/>
        </w:rPr>
        <w:t xml:space="preserve">
      1. Қалалық мәслихаттың 2016 жылғы 21 қазандағы </w:t>
      </w:r>
      <w:r>
        <w:rPr>
          <w:rFonts w:ascii="Times New Roman"/>
          <w:b w:val="false"/>
          <w:i w:val="false"/>
          <w:color w:val="000000"/>
          <w:sz w:val="28"/>
        </w:rPr>
        <w:t>№ 5/57</w:t>
      </w:r>
      <w:r>
        <w:rPr>
          <w:rFonts w:ascii="Times New Roman"/>
          <w:b w:val="false"/>
          <w:i w:val="false"/>
          <w:color w:val="000000"/>
          <w:sz w:val="28"/>
        </w:rPr>
        <w:t xml:space="preserve"> "Ақтау қаласында тұрғын үй көмегін көрсетудің мөлшерін және тәртібін айқындау туралы" (нормативтік құқықтық актілерді мемлекеттік тіркеу тізілімінде № 3191 болып тіркелген, "Әділет" ақпараттық-құқықтық жүйесінде 2016 жылдың 6 желтоқсанында жарияланған) шешіміне келесідей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қосымшада</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7) тармақшасы</w:t>
      </w:r>
      <w:r>
        <w:rPr>
          <w:rFonts w:ascii="Times New Roman"/>
          <w:b w:val="false"/>
          <w:i w:val="false"/>
          <w:color w:val="000000"/>
          <w:sz w:val="28"/>
        </w:rPr>
        <w:t xml:space="preserve"> келесі мазмұндағы жаңа редакцияда жазылсын:</w:t>
      </w:r>
    </w:p>
    <w:bookmarkEnd w:id="2"/>
    <w:bookmarkStart w:name="z6" w:id="3"/>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bookmarkStart w:name="z7" w:id="4"/>
    <w:p>
      <w:pPr>
        <w:spacing w:after="0"/>
        <w:ind w:left="0"/>
        <w:jc w:val="both"/>
      </w:pPr>
      <w:r>
        <w:rPr>
          <w:rFonts w:ascii="Times New Roman"/>
          <w:b w:val="false"/>
          <w:i w:val="false"/>
          <w:color w:val="000000"/>
          <w:sz w:val="28"/>
        </w:rPr>
        <w:t>
      келесі мазмұндағы 3-1 және 3-2-тармақтармен толықтырылсын:</w:t>
      </w:r>
    </w:p>
    <w:bookmarkEnd w:id="4"/>
    <w:bookmarkStart w:name="z8" w:id="5"/>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5"/>
    <w:bookmarkStart w:name="z9" w:id="6"/>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 мазмұнда жаңа редакцияда жазылсын:</w:t>
      </w:r>
    </w:p>
    <w:bookmarkStart w:name="z11" w:id="7"/>
    <w:p>
      <w:pPr>
        <w:spacing w:after="0"/>
        <w:ind w:left="0"/>
        <w:jc w:val="both"/>
      </w:pPr>
      <w:r>
        <w:rPr>
          <w:rFonts w:ascii="Times New Roman"/>
          <w:b w:val="false"/>
          <w:i w:val="false"/>
          <w:color w:val="000000"/>
          <w:sz w:val="28"/>
        </w:rPr>
        <w:t>
      "7.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7"/>
    <w:bookmarkStart w:name="z12" w:id="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8"/>
    <w:bookmarkStart w:name="z13" w:id="9"/>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9"/>
    <w:bookmarkStart w:name="z14" w:id="10"/>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0"/>
    <w:bookmarkStart w:name="z15" w:id="11"/>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1"/>
    <w:bookmarkStart w:name="z16" w:id="12"/>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2"/>
    <w:bookmarkStart w:name="z17" w:id="13"/>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3"/>
    <w:bookmarkStart w:name="z18" w:id="14"/>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4"/>
    <w:bookmarkStart w:name="z19" w:id="15"/>
    <w:p>
      <w:pPr>
        <w:spacing w:after="0"/>
        <w:ind w:left="0"/>
        <w:jc w:val="both"/>
      </w:pPr>
      <w:r>
        <w:rPr>
          <w:rFonts w:ascii="Times New Roman"/>
          <w:b w:val="false"/>
          <w:i w:val="false"/>
          <w:color w:val="000000"/>
          <w:sz w:val="28"/>
        </w:rPr>
        <w:t>
      8) банктік шоты;</w:t>
      </w:r>
    </w:p>
    <w:bookmarkEnd w:id="15"/>
    <w:bookmarkStart w:name="z20" w:id="16"/>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16"/>
    <w:bookmarkStart w:name="z21" w:id="17"/>
    <w:p>
      <w:pPr>
        <w:spacing w:after="0"/>
        <w:ind w:left="0"/>
        <w:jc w:val="both"/>
      </w:pPr>
      <w:r>
        <w:rPr>
          <w:rFonts w:ascii="Times New Roman"/>
          <w:b w:val="false"/>
          <w:i w:val="false"/>
          <w:color w:val="000000"/>
          <w:sz w:val="28"/>
        </w:rPr>
        <w:t>
      10) коммуналдық қызметтерді тұтынуға арналған шоттар;</w:t>
      </w:r>
    </w:p>
    <w:bookmarkEnd w:id="17"/>
    <w:bookmarkStart w:name="z22" w:id="18"/>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18"/>
    <w:bookmarkStart w:name="z23" w:id="19"/>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9"/>
    <w:bookmarkStart w:name="z24"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bookmarkStart w:name="z25" w:id="21"/>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Ереженің 4-5-тармағында көзделген жағдайды қоспағанда, отбасының табыстарын растайтын құжаттарды және коммуналдық</w:t>
      </w:r>
      <w:r>
        <w:rPr>
          <w:rFonts w:ascii="Times New Roman"/>
          <w:b w:val="false"/>
          <w:i w:val="false"/>
          <w:color w:val="000000"/>
          <w:sz w:val="28"/>
        </w:rPr>
        <w:t xml:space="preserve"> шығыстарға арналған шоттарын ғана ұсынады.";</w:t>
      </w:r>
    </w:p>
    <w:bookmarkEnd w:id="21"/>
    <w:bookmarkStart w:name="z27" w:id="22"/>
    <w:p>
      <w:pPr>
        <w:spacing w:after="0"/>
        <w:ind w:left="0"/>
        <w:jc w:val="both"/>
      </w:pPr>
      <w:r>
        <w:rPr>
          <w:rFonts w:ascii="Times New Roman"/>
          <w:b w:val="false"/>
          <w:i w:val="false"/>
          <w:color w:val="000000"/>
          <w:sz w:val="28"/>
        </w:rPr>
        <w:t>
      келесі мазмұндағы 7-1, 7-2, 7-3, 7-4, 7-5 және 7-6 тармақтармен толықтырылсын:</w:t>
      </w:r>
    </w:p>
    <w:bookmarkEnd w:id="22"/>
    <w:bookmarkStart w:name="z28" w:id="23"/>
    <w:p>
      <w:pPr>
        <w:spacing w:after="0"/>
        <w:ind w:left="0"/>
        <w:jc w:val="both"/>
      </w:pPr>
      <w:r>
        <w:rPr>
          <w:rFonts w:ascii="Times New Roman"/>
          <w:b w:val="false"/>
          <w:i w:val="false"/>
          <w:color w:val="000000"/>
          <w:sz w:val="28"/>
        </w:rPr>
        <w:t>
      "7-1.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3"/>
    <w:bookmarkStart w:name="z29" w:id="24"/>
    <w:p>
      <w:pPr>
        <w:spacing w:after="0"/>
        <w:ind w:left="0"/>
        <w:jc w:val="both"/>
      </w:pPr>
      <w:r>
        <w:rPr>
          <w:rFonts w:ascii="Times New Roman"/>
          <w:b w:val="false"/>
          <w:i w:val="false"/>
          <w:color w:val="000000"/>
          <w:sz w:val="28"/>
        </w:rPr>
        <w:t>
      7-2. Қазақстан Республикасы Үкіметінің 2009 жылғы 30 желтоқсандағы №2314 қаулысымен бекітілген Тұрғын үй көмегін көрсету ережесінің (бұдан әрі – Ереже) 4-тармағында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4"/>
    <w:bookmarkStart w:name="z30" w:id="25"/>
    <w:p>
      <w:pPr>
        <w:spacing w:after="0"/>
        <w:ind w:left="0"/>
        <w:jc w:val="both"/>
      </w:pPr>
      <w:r>
        <w:rPr>
          <w:rFonts w:ascii="Times New Roman"/>
          <w:b w:val="false"/>
          <w:i w:val="false"/>
          <w:color w:val="000000"/>
          <w:sz w:val="28"/>
        </w:rPr>
        <w:t>
      7-3.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5"/>
    <w:bookmarkStart w:name="z31" w:id="26"/>
    <w:p>
      <w:pPr>
        <w:spacing w:after="0"/>
        <w:ind w:left="0"/>
        <w:jc w:val="both"/>
      </w:pPr>
      <w:r>
        <w:rPr>
          <w:rFonts w:ascii="Times New Roman"/>
          <w:b w:val="false"/>
          <w:i w:val="false"/>
          <w:color w:val="000000"/>
          <w:sz w:val="28"/>
        </w:rPr>
        <w:t>
      7-4.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6"/>
    <w:bookmarkStart w:name="z32" w:id="27"/>
    <w:p>
      <w:pPr>
        <w:spacing w:after="0"/>
        <w:ind w:left="0"/>
        <w:jc w:val="both"/>
      </w:pPr>
      <w:r>
        <w:rPr>
          <w:rFonts w:ascii="Times New Roman"/>
          <w:b w:val="false"/>
          <w:i w:val="false"/>
          <w:color w:val="000000"/>
          <w:sz w:val="28"/>
        </w:rPr>
        <w:t>
      7-5.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7"/>
    <w:bookmarkStart w:name="z33" w:id="28"/>
    <w:p>
      <w:pPr>
        <w:spacing w:after="0"/>
        <w:ind w:left="0"/>
        <w:jc w:val="both"/>
      </w:pPr>
      <w:r>
        <w:rPr>
          <w:rFonts w:ascii="Times New Roman"/>
          <w:b w:val="false"/>
          <w:i w:val="false"/>
          <w:color w:val="000000"/>
          <w:sz w:val="28"/>
        </w:rPr>
        <w:t>
      7-6. Тұрғын үй көмегін тағайындау туралы шешімді не кызметті көрсетуден бас тарту туралы дәлелді уәкілетті орган қабылдайды. Тұрғын үй көмегін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8"/>
    <w:bookmarkStart w:name="z34" w:id="29"/>
    <w:p>
      <w:pPr>
        <w:spacing w:after="0"/>
        <w:ind w:left="0"/>
        <w:jc w:val="both"/>
      </w:pPr>
      <w:r>
        <w:rPr>
          <w:rFonts w:ascii="Times New Roman"/>
          <w:b w:val="false"/>
          <w:i w:val="false"/>
          <w:color w:val="000000"/>
          <w:sz w:val="28"/>
        </w:rPr>
        <w:t>
      2. "Ақтау қалалық мәслихатының аппараты" мемлекеттік мекемесіне (аппарат басшысы - Д.Телегенова) осы шешім Маңғыстау облысының әділет департаментінде мемлекеттік тіркеуден өткеннен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9"/>
    <w:bookmarkStart w:name="z35" w:id="30"/>
    <w:p>
      <w:pPr>
        <w:spacing w:after="0"/>
        <w:ind w:left="0"/>
        <w:jc w:val="both"/>
      </w:pPr>
      <w:r>
        <w:rPr>
          <w:rFonts w:ascii="Times New Roman"/>
          <w:b w:val="false"/>
          <w:i w:val="false"/>
          <w:color w:val="000000"/>
          <w:sz w:val="28"/>
        </w:rPr>
        <w:t>
      3. Осы шешімнің орындалуын бақылау Ақтау қалалық мәслихатының әлеуметтік мәселелері және заңдылық пен құқық тәртібі мәселелері жөніндегі тұрақты комиссиясына (Ы. Көшербай) жүктелсін.</w:t>
      </w:r>
    </w:p>
    <w:bookmarkEnd w:id="30"/>
    <w:bookmarkStart w:name="z36" w:id="31"/>
    <w:p>
      <w:pPr>
        <w:spacing w:after="0"/>
        <w:ind w:left="0"/>
        <w:jc w:val="both"/>
      </w:pPr>
      <w:r>
        <w:rPr>
          <w:rFonts w:ascii="Times New Roman"/>
          <w:b w:val="false"/>
          <w:i w:val="false"/>
          <w:color w:val="000000"/>
          <w:sz w:val="28"/>
        </w:rPr>
        <w:t>
      4.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С.Зәкенов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