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e4f7" w14:textId="ed5e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қаласында стационарлық емес сауда объектілерін орналастыру орындарын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әкімдігінің 2018 жылғы 2 сәуірдегі № 167 қаулысы. Маңғыстау облысы Әділет департаментінде 2018 жылғы 19 сәуірде № 3575 болып тіркелді. Күші жойылды-Маңғыстау облысы Жаңаөзен қаласы әкімдігінің 2020 жылғы 17 маусымдағы № 346 қаулысымен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қаласы әкімдігінің 17.06.2020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2004 жылғы 12 сәуірдегі "</w:t>
      </w:r>
      <w:r>
        <w:rPr>
          <w:rFonts w:ascii="Times New Roman"/>
          <w:b w:val="false"/>
          <w:i w:val="false"/>
          <w:color w:val="000000"/>
          <w:sz w:val="28"/>
        </w:rPr>
        <w:t>Сауда қызметін реттеу туралы</w:t>
      </w:r>
      <w:r>
        <w:rPr>
          <w:rFonts w:ascii="Times New Roman"/>
          <w:b w:val="false"/>
          <w:i w:val="false"/>
          <w:color w:val="000000"/>
          <w:sz w:val="28"/>
        </w:rPr>
        <w:t xml:space="preserve">" Заңдарына, Қазақстан Республикасы Үкіметінің 2007 жылғы 10 шілдедегі </w:t>
      </w:r>
      <w:r>
        <w:rPr>
          <w:rFonts w:ascii="Times New Roman"/>
          <w:b w:val="false"/>
          <w:i w:val="false"/>
          <w:color w:val="000000"/>
          <w:sz w:val="28"/>
        </w:rPr>
        <w:t>№ 592</w:t>
      </w:r>
      <w:r>
        <w:rPr>
          <w:rFonts w:ascii="Times New Roman"/>
          <w:b w:val="false"/>
          <w:i w:val="false"/>
          <w:color w:val="000000"/>
          <w:sz w:val="28"/>
        </w:rPr>
        <w:t xml:space="preserve"> "Қазақстан Республикасының ішкі нарығын жеміс-көкөніс өнімімен молықтыру жөніндегі шаралар туралы" қаулысына және Қазақстан Республикасы Ұлттық экономика Министрінің міндетін атқарушысының 2015 жылғы 27 наурыздағы </w:t>
      </w:r>
      <w:r>
        <w:rPr>
          <w:rFonts w:ascii="Times New Roman"/>
          <w:b w:val="false"/>
          <w:i w:val="false"/>
          <w:color w:val="000000"/>
          <w:sz w:val="28"/>
        </w:rPr>
        <w:t>№ 264</w:t>
      </w:r>
      <w:r>
        <w:rPr>
          <w:rFonts w:ascii="Times New Roman"/>
          <w:b w:val="false"/>
          <w:i w:val="false"/>
          <w:color w:val="000000"/>
          <w:sz w:val="28"/>
        </w:rPr>
        <w:t xml:space="preserve"> "Ішкі сауда қағидаларын бекіту туралы" (нормативтік құқықтық актілерді мемлекеттік тіркеу Тізілімінде № 11148 болып тіркелген), Қазақстан Республикасы Денсаулық сақтау министрінің 2017 жылғы 31 мамырдағы </w:t>
      </w:r>
      <w:r>
        <w:rPr>
          <w:rFonts w:ascii="Times New Roman"/>
          <w:b w:val="false"/>
          <w:i w:val="false"/>
          <w:color w:val="000000"/>
          <w:sz w:val="28"/>
        </w:rPr>
        <w:t>№ 358</w:t>
      </w:r>
      <w:r>
        <w:rPr>
          <w:rFonts w:ascii="Times New Roman"/>
          <w:b w:val="false"/>
          <w:i w:val="false"/>
          <w:color w:val="000000"/>
          <w:sz w:val="28"/>
        </w:rPr>
        <w:t xml:space="preserve"> "Тамақ өнімдерінің көтерме және бөлшек сауда объектілеріне қойылатын санитарлық-эпидемиологиялық талаптар" санитариялық қағидаларын бекіту туралы" (нормативтік құқықтық актілерді мемлекеттік тіркеу Тізілімінде № 15689 болып тіркелген) бұйрықтарына сәйкес, Жаңаөзен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Жаңаөзен қаласында стационарлық емес сауда объектілерін орналастыру орындары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2. "Жаңаөзен қалалық кәсіпкерлік және ауыл шаруашылығы бөлімі" мемлекеттік мекемесінің басшысы (Ж. Бекова)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xml:space="preserve">
      3. Жаңаөзен қаласы әкімдігінің 2017 жылғы 22 қарашадағы </w:t>
      </w:r>
      <w:r>
        <w:rPr>
          <w:rFonts w:ascii="Times New Roman"/>
          <w:b w:val="false"/>
          <w:i w:val="false"/>
          <w:color w:val="000000"/>
          <w:sz w:val="28"/>
        </w:rPr>
        <w:t>№ 762</w:t>
      </w:r>
      <w:r>
        <w:rPr>
          <w:rFonts w:ascii="Times New Roman"/>
          <w:b w:val="false"/>
          <w:i w:val="false"/>
          <w:color w:val="000000"/>
          <w:sz w:val="28"/>
        </w:rPr>
        <w:t xml:space="preserve"> "Жаңаөзен қаласында стационарлық емес сауда объектілерін орналастыру орындарын бекіту туралы" (нормативтік құқықтық актілерді мемлекеттік тіркеу Тізілімінде № 3471, Қазақстан Республикасы нормативтік құқықтық актілерінің эталондық бақылау банкінде 2017 жылы 12 желтоқсанда жарияланған) қаулысының күші жойылды деп танылсын.</w:t>
      </w:r>
    </w:p>
    <w:bookmarkEnd w:id="3"/>
    <w:bookmarkStart w:name="z4" w:id="4"/>
    <w:p>
      <w:pPr>
        <w:spacing w:after="0"/>
        <w:ind w:left="0"/>
        <w:jc w:val="both"/>
      </w:pPr>
      <w:r>
        <w:rPr>
          <w:rFonts w:ascii="Times New Roman"/>
          <w:b w:val="false"/>
          <w:i w:val="false"/>
          <w:color w:val="000000"/>
          <w:sz w:val="28"/>
        </w:rPr>
        <w:t>
      4. Осы қаулының орындалуын бақылау Жаңаөзен қаласы әкімінің орынбасары И. Сағынбаевқа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6" w:id="6"/>
    <w:p>
      <w:pPr>
        <w:spacing w:after="0"/>
        <w:ind w:left="0"/>
        <w:jc w:val="both"/>
      </w:pPr>
      <w:r>
        <w:rPr>
          <w:rFonts w:ascii="Times New Roman"/>
          <w:b w:val="false"/>
          <w:i w:val="false"/>
          <w:color w:val="000000"/>
          <w:sz w:val="28"/>
        </w:rPr>
        <w:t>
      "Жаңаөзен қалалық ветеринария бөлімі"</w:t>
      </w:r>
    </w:p>
    <w:bookmarkEnd w:id="6"/>
    <w:bookmarkStart w:name="z7" w:id="7"/>
    <w:p>
      <w:pPr>
        <w:spacing w:after="0"/>
        <w:ind w:left="0"/>
        <w:jc w:val="both"/>
      </w:pPr>
      <w:r>
        <w:rPr>
          <w:rFonts w:ascii="Times New Roman"/>
          <w:b w:val="false"/>
          <w:i w:val="false"/>
          <w:color w:val="000000"/>
          <w:sz w:val="28"/>
        </w:rPr>
        <w:t>
      мемлекеттік мекемесінің басшысының м.а</w:t>
      </w:r>
    </w:p>
    <w:bookmarkEnd w:id="7"/>
    <w:bookmarkStart w:name="z8" w:id="8"/>
    <w:p>
      <w:pPr>
        <w:spacing w:after="0"/>
        <w:ind w:left="0"/>
        <w:jc w:val="both"/>
      </w:pPr>
      <w:r>
        <w:rPr>
          <w:rFonts w:ascii="Times New Roman"/>
          <w:b w:val="false"/>
          <w:i w:val="false"/>
          <w:color w:val="000000"/>
          <w:sz w:val="28"/>
        </w:rPr>
        <w:t>
      Ғ. Саулебаева</w:t>
      </w:r>
    </w:p>
    <w:bookmarkEnd w:id="8"/>
    <w:bookmarkStart w:name="z9" w:id="9"/>
    <w:p>
      <w:pPr>
        <w:spacing w:after="0"/>
        <w:ind w:left="0"/>
        <w:jc w:val="both"/>
      </w:pPr>
      <w:r>
        <w:rPr>
          <w:rFonts w:ascii="Times New Roman"/>
          <w:b w:val="false"/>
          <w:i w:val="false"/>
          <w:color w:val="000000"/>
          <w:sz w:val="28"/>
        </w:rPr>
        <w:t>
      02. 04. 2018 жыл.</w:t>
      </w:r>
    </w:p>
    <w:bookmarkEnd w:id="9"/>
    <w:p>
      <w:pPr>
        <w:spacing w:after="0"/>
        <w:ind w:left="0"/>
        <w:jc w:val="both"/>
      </w:pPr>
      <w:r>
        <w:rPr>
          <w:rFonts w:ascii="Times New Roman"/>
          <w:b w:val="false"/>
          <w:i w:val="false"/>
          <w:color w:val="000000"/>
          <w:sz w:val="28"/>
        </w:rPr>
        <w:t>
      "Жаңаөзен қалалық жер қатынастары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І. Орынбеков</w:t>
      </w:r>
    </w:p>
    <w:p>
      <w:pPr>
        <w:spacing w:after="0"/>
        <w:ind w:left="0"/>
        <w:jc w:val="both"/>
      </w:pPr>
      <w:r>
        <w:rPr>
          <w:rFonts w:ascii="Times New Roman"/>
          <w:b w:val="false"/>
          <w:i w:val="false"/>
          <w:color w:val="000000"/>
          <w:sz w:val="28"/>
        </w:rPr>
        <w:t>
      02.04. 2018 жыл.</w:t>
      </w:r>
    </w:p>
    <w:p>
      <w:pPr>
        <w:spacing w:after="0"/>
        <w:ind w:left="0"/>
        <w:jc w:val="both"/>
      </w:pPr>
      <w:r>
        <w:rPr>
          <w:rFonts w:ascii="Times New Roman"/>
          <w:b w:val="false"/>
          <w:i w:val="false"/>
          <w:color w:val="000000"/>
          <w:sz w:val="28"/>
        </w:rPr>
        <w:t>
      "Жаңаөзен қалалық кәсіпкерлік және</w:t>
      </w:r>
    </w:p>
    <w:p>
      <w:pPr>
        <w:spacing w:after="0"/>
        <w:ind w:left="0"/>
        <w:jc w:val="both"/>
      </w:pPr>
      <w:r>
        <w:rPr>
          <w:rFonts w:ascii="Times New Roman"/>
          <w:b w:val="false"/>
          <w:i w:val="false"/>
          <w:color w:val="000000"/>
          <w:sz w:val="28"/>
        </w:rPr>
        <w:t>
      ауыл шаруашылығы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Ж. Бекова</w:t>
      </w:r>
    </w:p>
    <w:p>
      <w:pPr>
        <w:spacing w:after="0"/>
        <w:ind w:left="0"/>
        <w:jc w:val="both"/>
      </w:pPr>
      <w:r>
        <w:rPr>
          <w:rFonts w:ascii="Times New Roman"/>
          <w:b w:val="false"/>
          <w:i w:val="false"/>
          <w:color w:val="000000"/>
          <w:sz w:val="28"/>
        </w:rPr>
        <w:t>
      02.04. 2018 жыл.</w:t>
      </w:r>
    </w:p>
    <w:p>
      <w:pPr>
        <w:spacing w:after="0"/>
        <w:ind w:left="0"/>
        <w:jc w:val="both"/>
      </w:pPr>
      <w:r>
        <w:rPr>
          <w:rFonts w:ascii="Times New Roman"/>
          <w:b w:val="false"/>
          <w:i w:val="false"/>
          <w:color w:val="000000"/>
          <w:sz w:val="28"/>
        </w:rPr>
        <w:t>
      "Жаңаөзен қалалық тұрғын-үй коммуналдық</w:t>
      </w:r>
    </w:p>
    <w:p>
      <w:pPr>
        <w:spacing w:after="0"/>
        <w:ind w:left="0"/>
        <w:jc w:val="both"/>
      </w:pPr>
      <w:r>
        <w:rPr>
          <w:rFonts w:ascii="Times New Roman"/>
          <w:b w:val="false"/>
          <w:i w:val="false"/>
          <w:color w:val="000000"/>
          <w:sz w:val="28"/>
        </w:rPr>
        <w:t>
      шаруашылық бөлімі"</w:t>
      </w:r>
    </w:p>
    <w:p>
      <w:pPr>
        <w:spacing w:after="0"/>
        <w:ind w:left="0"/>
        <w:jc w:val="both"/>
      </w:pPr>
      <w:r>
        <w:rPr>
          <w:rFonts w:ascii="Times New Roman"/>
          <w:b w:val="false"/>
          <w:i w:val="false"/>
          <w:color w:val="000000"/>
          <w:sz w:val="28"/>
        </w:rPr>
        <w:t>
      мемлекеттік мекемесінің басшысының м.а</w:t>
      </w:r>
    </w:p>
    <w:p>
      <w:pPr>
        <w:spacing w:after="0"/>
        <w:ind w:left="0"/>
        <w:jc w:val="both"/>
      </w:pPr>
      <w:r>
        <w:rPr>
          <w:rFonts w:ascii="Times New Roman"/>
          <w:b w:val="false"/>
          <w:i w:val="false"/>
          <w:color w:val="000000"/>
          <w:sz w:val="28"/>
        </w:rPr>
        <w:t>
      Ұ. Елтезерова</w:t>
      </w:r>
    </w:p>
    <w:p>
      <w:pPr>
        <w:spacing w:after="0"/>
        <w:ind w:left="0"/>
        <w:jc w:val="both"/>
      </w:pPr>
      <w:r>
        <w:rPr>
          <w:rFonts w:ascii="Times New Roman"/>
          <w:b w:val="false"/>
          <w:i w:val="false"/>
          <w:color w:val="000000"/>
          <w:sz w:val="28"/>
        </w:rPr>
        <w:t>
      02.04. 2018 жыл.</w:t>
      </w:r>
    </w:p>
    <w:p>
      <w:pPr>
        <w:spacing w:after="0"/>
        <w:ind w:left="0"/>
        <w:jc w:val="both"/>
      </w:pPr>
      <w:r>
        <w:rPr>
          <w:rFonts w:ascii="Times New Roman"/>
          <w:b w:val="false"/>
          <w:i w:val="false"/>
          <w:color w:val="000000"/>
          <w:sz w:val="28"/>
        </w:rPr>
        <w:t>
      "Жаңаөзен қалалық сәулет және қала</w:t>
      </w:r>
    </w:p>
    <w:p>
      <w:pPr>
        <w:spacing w:after="0"/>
        <w:ind w:left="0"/>
        <w:jc w:val="both"/>
      </w:pPr>
      <w:r>
        <w:rPr>
          <w:rFonts w:ascii="Times New Roman"/>
          <w:b w:val="false"/>
          <w:i w:val="false"/>
          <w:color w:val="000000"/>
          <w:sz w:val="28"/>
        </w:rPr>
        <w:t>
      құрылысы бөлімі" мемлекеттік</w:t>
      </w:r>
    </w:p>
    <w:p>
      <w:pPr>
        <w:spacing w:after="0"/>
        <w:ind w:left="0"/>
        <w:jc w:val="both"/>
      </w:pPr>
      <w:r>
        <w:rPr>
          <w:rFonts w:ascii="Times New Roman"/>
          <w:b w:val="false"/>
          <w:i w:val="false"/>
          <w:color w:val="000000"/>
          <w:sz w:val="28"/>
        </w:rPr>
        <w:t>
      мекемесінің басшысының м.а</w:t>
      </w:r>
    </w:p>
    <w:p>
      <w:pPr>
        <w:spacing w:after="0"/>
        <w:ind w:left="0"/>
        <w:jc w:val="both"/>
      </w:pPr>
      <w:r>
        <w:rPr>
          <w:rFonts w:ascii="Times New Roman"/>
          <w:b w:val="false"/>
          <w:i w:val="false"/>
          <w:color w:val="000000"/>
          <w:sz w:val="28"/>
        </w:rPr>
        <w:t>
      Б.Оңгарбаева</w:t>
      </w:r>
    </w:p>
    <w:p>
      <w:pPr>
        <w:spacing w:after="0"/>
        <w:ind w:left="0"/>
        <w:jc w:val="both"/>
      </w:pPr>
      <w:r>
        <w:rPr>
          <w:rFonts w:ascii="Times New Roman"/>
          <w:b w:val="false"/>
          <w:i w:val="false"/>
          <w:color w:val="000000"/>
          <w:sz w:val="28"/>
        </w:rPr>
        <w:t>
      02.04. 2018 жыл.</w:t>
      </w:r>
    </w:p>
    <w:p>
      <w:pPr>
        <w:spacing w:after="0"/>
        <w:ind w:left="0"/>
        <w:jc w:val="both"/>
      </w:pPr>
      <w:r>
        <w:rPr>
          <w:rFonts w:ascii="Times New Roman"/>
          <w:b w:val="false"/>
          <w:i w:val="false"/>
          <w:color w:val="000000"/>
          <w:sz w:val="28"/>
        </w:rPr>
        <w:t>
      "Қазақстан Республикасы Денсаулық</w:t>
      </w:r>
    </w:p>
    <w:p>
      <w:pPr>
        <w:spacing w:after="0"/>
        <w:ind w:left="0"/>
        <w:jc w:val="both"/>
      </w:pPr>
      <w:r>
        <w:rPr>
          <w:rFonts w:ascii="Times New Roman"/>
          <w:b w:val="false"/>
          <w:i w:val="false"/>
          <w:color w:val="000000"/>
          <w:sz w:val="28"/>
        </w:rPr>
        <w:t>
      cақтау министрлігі Қоғамдық денсаулық</w:t>
      </w:r>
    </w:p>
    <w:p>
      <w:pPr>
        <w:spacing w:after="0"/>
        <w:ind w:left="0"/>
        <w:jc w:val="both"/>
      </w:pPr>
      <w:r>
        <w:rPr>
          <w:rFonts w:ascii="Times New Roman"/>
          <w:b w:val="false"/>
          <w:i w:val="false"/>
          <w:color w:val="000000"/>
          <w:sz w:val="28"/>
        </w:rPr>
        <w:t>
      cақтау комитеті Маңғыстау облысы</w:t>
      </w:r>
    </w:p>
    <w:p>
      <w:pPr>
        <w:spacing w:after="0"/>
        <w:ind w:left="0"/>
        <w:jc w:val="both"/>
      </w:pPr>
      <w:r>
        <w:rPr>
          <w:rFonts w:ascii="Times New Roman"/>
          <w:b w:val="false"/>
          <w:i w:val="false"/>
          <w:color w:val="000000"/>
          <w:sz w:val="28"/>
        </w:rPr>
        <w:t xml:space="preserve">
      Қоғамдық денсаулық сақтау </w:t>
      </w:r>
    </w:p>
    <w:p>
      <w:pPr>
        <w:spacing w:after="0"/>
        <w:ind w:left="0"/>
        <w:jc w:val="both"/>
      </w:pPr>
      <w:r>
        <w:rPr>
          <w:rFonts w:ascii="Times New Roman"/>
          <w:b w:val="false"/>
          <w:i w:val="false"/>
          <w:color w:val="000000"/>
          <w:sz w:val="28"/>
        </w:rPr>
        <w:t xml:space="preserve">
      Департаментінің Жаңаөзен қалалық </w:t>
      </w:r>
    </w:p>
    <w:p>
      <w:pPr>
        <w:spacing w:after="0"/>
        <w:ind w:left="0"/>
        <w:jc w:val="both"/>
      </w:pPr>
      <w:r>
        <w:rPr>
          <w:rFonts w:ascii="Times New Roman"/>
          <w:b w:val="false"/>
          <w:i w:val="false"/>
          <w:color w:val="000000"/>
          <w:sz w:val="28"/>
        </w:rPr>
        <w:t>
      қоғамдық денсаулық сақтау басқармасы"</w:t>
      </w:r>
    </w:p>
    <w:p>
      <w:pPr>
        <w:spacing w:after="0"/>
        <w:ind w:left="0"/>
        <w:jc w:val="both"/>
      </w:pPr>
      <w:r>
        <w:rPr>
          <w:rFonts w:ascii="Times New Roman"/>
          <w:b w:val="false"/>
          <w:i w:val="false"/>
          <w:color w:val="000000"/>
          <w:sz w:val="28"/>
        </w:rPr>
        <w:t>
      Республикалық мемлекеттік мекемесінің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А. Шаров</w:t>
      </w:r>
    </w:p>
    <w:p>
      <w:pPr>
        <w:spacing w:after="0"/>
        <w:ind w:left="0"/>
        <w:jc w:val="both"/>
      </w:pPr>
      <w:r>
        <w:rPr>
          <w:rFonts w:ascii="Times New Roman"/>
          <w:b w:val="false"/>
          <w:i w:val="false"/>
          <w:color w:val="000000"/>
          <w:sz w:val="28"/>
        </w:rPr>
        <w:t>
      02.04.2018 жыл.</w:t>
      </w:r>
    </w:p>
    <w:p>
      <w:pPr>
        <w:spacing w:after="0"/>
        <w:ind w:left="0"/>
        <w:jc w:val="both"/>
      </w:pPr>
      <w:r>
        <w:rPr>
          <w:rFonts w:ascii="Times New Roman"/>
          <w:b w:val="false"/>
          <w:i w:val="false"/>
          <w:color w:val="000000"/>
          <w:sz w:val="28"/>
        </w:rPr>
        <w:t xml:space="preserve">
      "Маңғыстау облысының Ішкі істер </w:t>
      </w:r>
    </w:p>
    <w:p>
      <w:pPr>
        <w:spacing w:after="0"/>
        <w:ind w:left="0"/>
        <w:jc w:val="both"/>
      </w:pPr>
      <w:r>
        <w:rPr>
          <w:rFonts w:ascii="Times New Roman"/>
          <w:b w:val="false"/>
          <w:i w:val="false"/>
          <w:color w:val="000000"/>
          <w:sz w:val="28"/>
        </w:rPr>
        <w:t xml:space="preserve">
      департаменті Жаңаөзен қаласының </w:t>
      </w:r>
    </w:p>
    <w:p>
      <w:pPr>
        <w:spacing w:after="0"/>
        <w:ind w:left="0"/>
        <w:jc w:val="both"/>
      </w:pPr>
      <w:r>
        <w:rPr>
          <w:rFonts w:ascii="Times New Roman"/>
          <w:b w:val="false"/>
          <w:i w:val="false"/>
          <w:color w:val="000000"/>
          <w:sz w:val="28"/>
        </w:rPr>
        <w:t>
      ішкі істер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А. Досжанов</w:t>
      </w:r>
    </w:p>
    <w:p>
      <w:pPr>
        <w:spacing w:after="0"/>
        <w:ind w:left="0"/>
        <w:jc w:val="both"/>
      </w:pPr>
      <w:r>
        <w:rPr>
          <w:rFonts w:ascii="Times New Roman"/>
          <w:b w:val="false"/>
          <w:i w:val="false"/>
          <w:color w:val="000000"/>
          <w:sz w:val="28"/>
        </w:rPr>
        <w:t>
      02.04.2018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r>
              <w:br/>
            </w:r>
            <w:r>
              <w:rPr>
                <w:rFonts w:ascii="Times New Roman"/>
                <w:b w:val="false"/>
                <w:i w:val="false"/>
                <w:color w:val="000000"/>
                <w:sz w:val="20"/>
              </w:rPr>
              <w:t>2018 жылғы "02"04</w:t>
            </w:r>
            <w:r>
              <w:br/>
            </w:r>
            <w:r>
              <w:rPr>
                <w:rFonts w:ascii="Times New Roman"/>
                <w:b w:val="false"/>
                <w:i w:val="false"/>
                <w:color w:val="000000"/>
                <w:sz w:val="20"/>
              </w:rPr>
              <w:t>№ 167 қаулысына қосымша</w:t>
            </w:r>
            <w:r>
              <w:br/>
            </w:r>
          </w:p>
        </w:tc>
      </w:tr>
    </w:tbl>
    <w:p>
      <w:pPr>
        <w:spacing w:after="0"/>
        <w:ind w:left="0"/>
        <w:jc w:val="left"/>
      </w:pPr>
      <w:r>
        <w:rPr>
          <w:rFonts w:ascii="Times New Roman"/>
          <w:b/>
          <w:i w:val="false"/>
          <w:color w:val="000000"/>
        </w:rPr>
        <w:t xml:space="preserve"> Жаңаөзен қаласында стационарлық емес сауда объектілерін орналастыру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7206"/>
        <w:gridCol w:w="1063"/>
        <w:gridCol w:w="831"/>
        <w:gridCol w:w="1910"/>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орындарының орналасқан жері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орындарының түрі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орындарының 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орындарының көлемі (шаршы метр)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шағынауданындағы "Сәнді" дүкенінің жаны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шатырлардан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шағынауданындағы № 58 үйдің жаны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және сауда шатырлардан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шағынауданындағы № 22 және № 32 үйлер аралығындағы алаң</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шатырлардан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шағынауданындағы № 31 және № 32 үйлерінің арты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шатырлардан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шағынауданындағы № 22 үйдің алды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шартылардан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шағынауданындағы № 34 үй мен Жаңаөзен қаласы әкімдігінің "№2 орта мектеп" коммуналдық мемлекеттік мекемесі аралығындағы алаң</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шатырлардан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шағынауданындағы №6 үйдің жаны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және сауда шатырлардан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шағынауданындағы Ж. Қалдығараев көшесі мен орталық көше қиылысы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және сауда шатырлардан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шағынауданындағы Ақтау және Қашаған көшерелінің қиылысы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және сауда шатырлардан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шағынауданындағы Ш. Қожаев көшесінің бойы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және сауда шатырлардан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шағынауданындағы Жаманқара Иса көшесінің бойы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шатырлардан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ауылының Достық даңғылы көшесінің бойындағы "Мерей" дүкенінің жаны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шатырлардан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ауылының Ө. Ноятұлы көшесінің бойындағы Жаңаөзен қаласы әкімдігінің "№ 11 Балдырған бөбекжай-бақша" жедел басқару құқығындағы мемлекеттік коммуналдық қазыналық кәсіпорны алды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шатырлардан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ауылының Шоғы Батыр мен Айдаров көшелерінің қиылысы (сол жақ)</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және сауда шатырлардан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аулының Шоғы Батыр мен Айдаров көшелерінің қиылысы  (оң жақ)</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және сауда шатырлардан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