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8fca" w14:textId="62f8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ауданының әкімдігінің кейбір қаулыларына өзгерістер енгізу туралы</w:t>
      </w:r>
    </w:p>
    <w:p>
      <w:pPr>
        <w:spacing w:after="0"/>
        <w:ind w:left="0"/>
        <w:jc w:val="both"/>
      </w:pPr>
      <w:r>
        <w:rPr>
          <w:rFonts w:ascii="Times New Roman"/>
          <w:b w:val="false"/>
          <w:i w:val="false"/>
          <w:color w:val="000000"/>
          <w:sz w:val="28"/>
        </w:rPr>
        <w:t>Маңғыстау облысы Бейнеу ауданы әкімдігінің 2018 жылғы 12 ақпандағы № 51 қаулысы. Маңғыстау облысы Әділет департаментінде 2018 жылғы 6 наурызда № 3537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1. Бейнеу ауданының әкімдігінің кейбір қаулыларына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1) 2017 жылғы 17 мамырдағы </w:t>
      </w:r>
      <w:r>
        <w:rPr>
          <w:rFonts w:ascii="Times New Roman"/>
          <w:b w:val="false"/>
          <w:i w:val="false"/>
          <w:color w:val="000000"/>
          <w:sz w:val="28"/>
        </w:rPr>
        <w:t>№94</w:t>
      </w:r>
      <w:r>
        <w:rPr>
          <w:rFonts w:ascii="Times New Roman"/>
          <w:b w:val="false"/>
          <w:i w:val="false"/>
          <w:color w:val="000000"/>
          <w:sz w:val="28"/>
        </w:rPr>
        <w:t xml:space="preserve"> "Барлық кандидаттар үшін үгіттік баспа материалдарын орналастыру үшін орындар белгілеу туралы" қаулысына (нормативтік құқықтық актілерді мемлекеттік тіркеу тізілімінде 3379 нөмірімен тіркелген, 2017 жылғы 26 маусымда Қазақстан Республикасы нормативтік құқықтық актілерінің Эталондық бақылау банкінде жарияланған):</w:t>
      </w:r>
    </w:p>
    <w:bookmarkEnd w:id="2"/>
    <w:bookmarkStart w:name="z3" w:id="3"/>
    <w:p>
      <w:pPr>
        <w:spacing w:after="0"/>
        <w:ind w:left="0"/>
        <w:jc w:val="both"/>
      </w:pPr>
      <w:r>
        <w:rPr>
          <w:rFonts w:ascii="Times New Roman"/>
          <w:b w:val="false"/>
          <w:i w:val="false"/>
          <w:color w:val="000000"/>
          <w:sz w:val="28"/>
        </w:rPr>
        <w:t>
      кіріспе бөлігі мынадай редакцияда жазылсын:</w:t>
      </w:r>
    </w:p>
    <w:bookmarkEnd w:id="3"/>
    <w:bookmarkStart w:name="z4" w:id="4"/>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36-1 бабына</w:t>
      </w:r>
      <w:r>
        <w:rPr>
          <w:rFonts w:ascii="Times New Roman"/>
          <w:b w:val="false"/>
          <w:i w:val="false"/>
          <w:color w:val="000000"/>
          <w:sz w:val="28"/>
        </w:rPr>
        <w:t xml:space="preserve"> сәйкес, барлық кандидаттар үшін тең құқықтарды қамтамасыз ету мақсатында, Бейнеу аудандық сайлау комиссиясымен бірлесіп Бейнеу ауданының әкімдігі ҚАУЛЫ ЕТЕДІ:";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Күші жойылды - Маңғыстау облысы Бейнеу ауданы әкімдігінің 30.07.2021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"Бейнеу ауданы әкімінің аппараты" мемлекеттік мекемесі (Г.Бақытова)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 аудан әкімдігінің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орындалысын бақылау Бейнеу ауданы әкімінің орынбасары К.Машырықовқа жүктелсін.</w:t>
      </w:r>
    </w:p>
    <w:bookmarkEnd w:id="6"/>
    <w:bookmarkStart w:name="z10"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1" w:id="8"/>
    <w:p>
      <w:pPr>
        <w:spacing w:after="0"/>
        <w:ind w:left="0"/>
        <w:jc w:val="both"/>
      </w:pPr>
      <w:r>
        <w:rPr>
          <w:rFonts w:ascii="Times New Roman"/>
          <w:b w:val="false"/>
          <w:i w:val="false"/>
          <w:color w:val="000000"/>
          <w:sz w:val="28"/>
        </w:rPr>
        <w:t>
      Бейнеу аудандық сайлау</w:t>
      </w:r>
    </w:p>
    <w:bookmarkEnd w:id="8"/>
    <w:bookmarkStart w:name="z12" w:id="9"/>
    <w:p>
      <w:pPr>
        <w:spacing w:after="0"/>
        <w:ind w:left="0"/>
        <w:jc w:val="both"/>
      </w:pPr>
      <w:r>
        <w:rPr>
          <w:rFonts w:ascii="Times New Roman"/>
          <w:b w:val="false"/>
          <w:i w:val="false"/>
          <w:color w:val="000000"/>
          <w:sz w:val="28"/>
        </w:rPr>
        <w:t>
      комиссиясының төрайымы</w:t>
      </w:r>
    </w:p>
    <w:bookmarkEnd w:id="9"/>
    <w:bookmarkStart w:name="z13" w:id="10"/>
    <w:p>
      <w:pPr>
        <w:spacing w:after="0"/>
        <w:ind w:left="0"/>
        <w:jc w:val="both"/>
      </w:pPr>
      <w:r>
        <w:rPr>
          <w:rFonts w:ascii="Times New Roman"/>
          <w:b w:val="false"/>
          <w:i w:val="false"/>
          <w:color w:val="000000"/>
          <w:sz w:val="28"/>
        </w:rPr>
        <w:t>
      Аймағамбет Күләнда</w:t>
      </w:r>
    </w:p>
    <w:bookmarkEnd w:id="10"/>
    <w:bookmarkStart w:name="z14" w:id="11"/>
    <w:p>
      <w:pPr>
        <w:spacing w:after="0"/>
        <w:ind w:left="0"/>
        <w:jc w:val="both"/>
      </w:pPr>
      <w:r>
        <w:rPr>
          <w:rFonts w:ascii="Times New Roman"/>
          <w:b w:val="false"/>
          <w:i w:val="false"/>
          <w:color w:val="000000"/>
          <w:sz w:val="28"/>
        </w:rPr>
        <w:t>
      "12" 02 2018 жыл</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