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8bfb0" w14:textId="448bf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Пайдаланылмайтын ауыл шаруашылығы мақсатындағы жерге жер салығының базалық мөлшерлемелерін жоғарылату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аудандық мәслихатының 2018 жылғы 2 мамырдағы № 22/188 шешімі. Маңғыстау облысы Әділет департаментінде 2018 жылғы 24 мамырда № 3611 болып тіркелді. Күші жойылды-Маңғыстау облысы Бейнеу аудандық мәслихатының 2021 жылғы 28 желтоқсандағы № 14/137 шешімімен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аудандық мәслихатының 28.12.2021 </w:t>
      </w:r>
      <w:r>
        <w:rPr>
          <w:rFonts w:ascii="Times New Roman"/>
          <w:b w:val="false"/>
          <w:i w:val="false"/>
          <w:color w:val="ff0000"/>
          <w:sz w:val="28"/>
        </w:rPr>
        <w:t>№ 14/137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Бейнеу аудандық мәслихаты ШЕШІМ ҚАБЫЛДАДЫ:</w:t>
      </w:r>
    </w:p>
    <w:bookmarkEnd w:id="0"/>
    <w:bookmarkStart w:name="z1" w:id="1"/>
    <w:p>
      <w:pPr>
        <w:spacing w:after="0"/>
        <w:ind w:left="0"/>
        <w:jc w:val="both"/>
      </w:pPr>
      <w:r>
        <w:rPr>
          <w:rFonts w:ascii="Times New Roman"/>
          <w:b w:val="false"/>
          <w:i w:val="false"/>
          <w:color w:val="000000"/>
          <w:sz w:val="28"/>
        </w:rPr>
        <w:t>
      1. Қазақстан Республикасының жер заңнамасына сәйкес Бейнеу ауданында пайдаланылмайтын ауыл шаруашылығы мақсатындағы жерлерге жер салығының базалық мөлшерлемелері және бірыңғай жер салығының мөлшерлемелері он есеге жоғарылатылсын.</w:t>
      </w:r>
    </w:p>
    <w:bookmarkEnd w:id="1"/>
    <w:bookmarkStart w:name="z2" w:id="2"/>
    <w:p>
      <w:pPr>
        <w:spacing w:after="0"/>
        <w:ind w:left="0"/>
        <w:jc w:val="both"/>
      </w:pPr>
      <w:r>
        <w:rPr>
          <w:rFonts w:ascii="Times New Roman"/>
          <w:b w:val="false"/>
          <w:i w:val="false"/>
          <w:color w:val="000000"/>
          <w:sz w:val="28"/>
        </w:rPr>
        <w:t xml:space="preserve">
      2. Бейнеу аудандық мәслихатының 2015 жылғы 29 қыркүйектегі </w:t>
      </w:r>
      <w:r>
        <w:rPr>
          <w:rFonts w:ascii="Times New Roman"/>
          <w:b w:val="false"/>
          <w:i w:val="false"/>
          <w:color w:val="000000"/>
          <w:sz w:val="28"/>
        </w:rPr>
        <w:t>№ 35/248</w:t>
      </w:r>
      <w:r>
        <w:rPr>
          <w:rFonts w:ascii="Times New Roman"/>
          <w:b w:val="false"/>
          <w:i w:val="false"/>
          <w:color w:val="000000"/>
          <w:sz w:val="28"/>
        </w:rPr>
        <w:t xml:space="preserve"> "Қазақстан Республикасының жер заңнамасына сәйкес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 (Нормативтік құқықтық актілерді мемлекеттік тіркеу Тізілімінде № 2854 болып тіркелген, 2015 жылғы 11 қарашада "Әділет" ақпараттық-құқықтық жүйесінде жарияланған) шешімінің және Бейнеу аудандық мәслихатының 2016 жылғы 23 маусымдағы </w:t>
      </w:r>
      <w:r>
        <w:rPr>
          <w:rFonts w:ascii="Times New Roman"/>
          <w:b w:val="false"/>
          <w:i w:val="false"/>
          <w:color w:val="000000"/>
          <w:sz w:val="28"/>
        </w:rPr>
        <w:t>№ 3/24</w:t>
      </w:r>
      <w:r>
        <w:rPr>
          <w:rFonts w:ascii="Times New Roman"/>
          <w:b w:val="false"/>
          <w:i w:val="false"/>
          <w:color w:val="000000"/>
          <w:sz w:val="28"/>
        </w:rPr>
        <w:t xml:space="preserve"> "Бейнеу аудандық мәслихатының 2015 жылғы 29 қыркүйектегі № 35/248 "Қазақстан Республикасының жер заңнамасына сәйкес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 шешіміне өзгеріс енгізу туралы" (Нормативтік құқықтық актілерді мемлекеттік тіркеу Тізілімінде №3106 болып тіркелген, 2016 жылғы 10 тамызда "Әділет" ақпараттық-құқықтық жүйесінде жарияланған) шешімінің күші жойылды деп танылсын.</w:t>
      </w:r>
    </w:p>
    <w:bookmarkEnd w:id="2"/>
    <w:bookmarkStart w:name="z3" w:id="3"/>
    <w:p>
      <w:pPr>
        <w:spacing w:after="0"/>
        <w:ind w:left="0"/>
        <w:jc w:val="both"/>
      </w:pPr>
      <w:r>
        <w:rPr>
          <w:rFonts w:ascii="Times New Roman"/>
          <w:b w:val="false"/>
          <w:i w:val="false"/>
          <w:color w:val="000000"/>
          <w:sz w:val="28"/>
        </w:rPr>
        <w:t>
      3. Бейнеу аудандық мәслихатының аппарат басшысы (Ж.Оспанов)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Р.Тайшыбаев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5" w:id="5"/>
    <w:p>
      <w:pPr>
        <w:spacing w:after="0"/>
        <w:ind w:left="0"/>
        <w:jc w:val="both"/>
      </w:pPr>
      <w:r>
        <w:rPr>
          <w:rFonts w:ascii="Times New Roman"/>
          <w:b w:val="false"/>
          <w:i w:val="false"/>
          <w:color w:val="000000"/>
          <w:sz w:val="28"/>
        </w:rPr>
        <w:t>
      "Бейнеу аудандық жер қатынастары,</w:t>
      </w:r>
    </w:p>
    <w:bookmarkEnd w:id="5"/>
    <w:bookmarkStart w:name="z6" w:id="6"/>
    <w:p>
      <w:pPr>
        <w:spacing w:after="0"/>
        <w:ind w:left="0"/>
        <w:jc w:val="both"/>
      </w:pPr>
      <w:r>
        <w:rPr>
          <w:rFonts w:ascii="Times New Roman"/>
          <w:b w:val="false"/>
          <w:i w:val="false"/>
          <w:color w:val="000000"/>
          <w:sz w:val="28"/>
        </w:rPr>
        <w:t>
      сәулет және қала құрылысы бөлімі"</w:t>
      </w:r>
    </w:p>
    <w:bookmarkEnd w:id="6"/>
    <w:bookmarkStart w:name="z7" w:id="7"/>
    <w:p>
      <w:pPr>
        <w:spacing w:after="0"/>
        <w:ind w:left="0"/>
        <w:jc w:val="both"/>
      </w:pPr>
      <w:r>
        <w:rPr>
          <w:rFonts w:ascii="Times New Roman"/>
          <w:b w:val="false"/>
          <w:i w:val="false"/>
          <w:color w:val="000000"/>
          <w:sz w:val="28"/>
        </w:rPr>
        <w:t>
      мемлекеттік мекемесінің басшысы</w:t>
      </w:r>
    </w:p>
    <w:bookmarkEnd w:id="7"/>
    <w:bookmarkStart w:name="z8" w:id="8"/>
    <w:p>
      <w:pPr>
        <w:spacing w:after="0"/>
        <w:ind w:left="0"/>
        <w:jc w:val="both"/>
      </w:pPr>
      <w:r>
        <w:rPr>
          <w:rFonts w:ascii="Times New Roman"/>
          <w:b w:val="false"/>
          <w:i w:val="false"/>
          <w:color w:val="000000"/>
          <w:sz w:val="28"/>
        </w:rPr>
        <w:t>
      Ж.Теміров</w:t>
      </w:r>
    </w:p>
    <w:bookmarkEnd w:id="8"/>
    <w:bookmarkStart w:name="z9" w:id="9"/>
    <w:p>
      <w:pPr>
        <w:spacing w:after="0"/>
        <w:ind w:left="0"/>
        <w:jc w:val="both"/>
      </w:pPr>
      <w:r>
        <w:rPr>
          <w:rFonts w:ascii="Times New Roman"/>
          <w:b w:val="false"/>
          <w:i w:val="false"/>
          <w:color w:val="000000"/>
          <w:sz w:val="28"/>
        </w:rPr>
        <w:t>
      "2" мамыр 2018 жыл</w:t>
      </w:r>
    </w:p>
    <w:bookmarkEnd w:id="9"/>
    <w:p>
      <w:pPr>
        <w:spacing w:after="0"/>
        <w:ind w:left="0"/>
        <w:jc w:val="both"/>
      </w:pPr>
      <w:r>
        <w:rPr>
          <w:rFonts w:ascii="Times New Roman"/>
          <w:b w:val="false"/>
          <w:i w:val="false"/>
          <w:color w:val="000000"/>
          <w:sz w:val="28"/>
        </w:rPr>
        <w:t>
      "Қазақстан Республикасы Қаржы</w:t>
      </w:r>
    </w:p>
    <w:p>
      <w:pPr>
        <w:spacing w:after="0"/>
        <w:ind w:left="0"/>
        <w:jc w:val="both"/>
      </w:pPr>
      <w:r>
        <w:rPr>
          <w:rFonts w:ascii="Times New Roman"/>
          <w:b w:val="false"/>
          <w:i w:val="false"/>
          <w:color w:val="000000"/>
          <w:sz w:val="28"/>
        </w:rPr>
        <w:t>
      министрлігінің Мемлекеттік кірістер</w:t>
      </w:r>
    </w:p>
    <w:p>
      <w:pPr>
        <w:spacing w:after="0"/>
        <w:ind w:left="0"/>
        <w:jc w:val="both"/>
      </w:pPr>
      <w:r>
        <w:rPr>
          <w:rFonts w:ascii="Times New Roman"/>
          <w:b w:val="false"/>
          <w:i w:val="false"/>
          <w:color w:val="000000"/>
          <w:sz w:val="28"/>
        </w:rPr>
        <w:t>
      комитеті Маңғыстау облысы бойынша</w:t>
      </w:r>
    </w:p>
    <w:p>
      <w:pPr>
        <w:spacing w:after="0"/>
        <w:ind w:left="0"/>
        <w:jc w:val="both"/>
      </w:pPr>
      <w:r>
        <w:rPr>
          <w:rFonts w:ascii="Times New Roman"/>
          <w:b w:val="false"/>
          <w:i w:val="false"/>
          <w:color w:val="000000"/>
          <w:sz w:val="28"/>
        </w:rPr>
        <w:t>
      Мемлекеттік кірістер департаментінің</w:t>
      </w:r>
    </w:p>
    <w:p>
      <w:pPr>
        <w:spacing w:after="0"/>
        <w:ind w:left="0"/>
        <w:jc w:val="both"/>
      </w:pPr>
      <w:r>
        <w:rPr>
          <w:rFonts w:ascii="Times New Roman"/>
          <w:b w:val="false"/>
          <w:i w:val="false"/>
          <w:color w:val="000000"/>
          <w:sz w:val="28"/>
        </w:rPr>
        <w:t>
      Бейнеу ауданы бойынша мемлекеттік</w:t>
      </w:r>
    </w:p>
    <w:p>
      <w:pPr>
        <w:spacing w:after="0"/>
        <w:ind w:left="0"/>
        <w:jc w:val="both"/>
      </w:pPr>
      <w:r>
        <w:rPr>
          <w:rFonts w:ascii="Times New Roman"/>
          <w:b w:val="false"/>
          <w:i w:val="false"/>
          <w:color w:val="000000"/>
          <w:sz w:val="28"/>
        </w:rPr>
        <w:t>
      кірістер басқармасы" Республикалық</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Е.Нұрбаев</w:t>
      </w:r>
    </w:p>
    <w:p>
      <w:pPr>
        <w:spacing w:after="0"/>
        <w:ind w:left="0"/>
        <w:jc w:val="both"/>
      </w:pPr>
      <w:r>
        <w:rPr>
          <w:rFonts w:ascii="Times New Roman"/>
          <w:b w:val="false"/>
          <w:i w:val="false"/>
          <w:color w:val="000000"/>
          <w:sz w:val="28"/>
        </w:rPr>
        <w:t>
      "2" мамыр 2018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