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039c" w14:textId="64b0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2015 жылғы 20 наурыздағы №69 "Сайлаулар кезінде сайлаушылармен кездесу өткізу үшін кандидаттарға шарттық негізінде үй-жайлар беру және үгіттік баспа материалдарын орналастыру үшін орындарды белгілеу туралы" қаулысына өзгерістер енгізу туралы</w:t>
      </w:r>
    </w:p>
    <w:p>
      <w:pPr>
        <w:spacing w:after="0"/>
        <w:ind w:left="0"/>
        <w:jc w:val="both"/>
      </w:pPr>
      <w:r>
        <w:rPr>
          <w:rFonts w:ascii="Times New Roman"/>
          <w:b w:val="false"/>
          <w:i w:val="false"/>
          <w:color w:val="000000"/>
          <w:sz w:val="28"/>
        </w:rPr>
        <w:t>Маңғыстау облысы Маңғыстау ауданы әкімдігінің 2018 жылғы 13 наурыздағы № 59 қаулысы. Маңғыстау облысы Әділет департаментінде 2018 жылғы 29 наурызда № 3549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және 6 тармақтарына, Маңғыстау облысы әділет департаментінің 2018 жылғы 19 қаңтардағы № 10-11-274 хатына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ауданы әкімдігінің 2015 жылғы 20 наурыздағы </w:t>
      </w:r>
      <w:r>
        <w:rPr>
          <w:rFonts w:ascii="Times New Roman"/>
          <w:b w:val="false"/>
          <w:i w:val="false"/>
          <w:color w:val="000000"/>
          <w:sz w:val="28"/>
        </w:rPr>
        <w:t>№ 69</w:t>
      </w:r>
      <w:r>
        <w:rPr>
          <w:rFonts w:ascii="Times New Roman"/>
          <w:b w:val="false"/>
          <w:i w:val="false"/>
          <w:color w:val="000000"/>
          <w:sz w:val="28"/>
        </w:rPr>
        <w:t xml:space="preserve"> "Сайлаулар кезінде сайлаушылармен кездесу өткізу үшін кандидаттарға шарттық негізінде үй-жайлар беру және үгіттік баспа материалдарын орналастыру үшін орындарды белгілеу туралы" (Нормативтік құқықтық актілерді мемлекеттік тіркеу тізілімінде № 2663 болып тіркелген, 2015 жылы 16 сәуірде "Әділет" ақпараттық – құқықтық жүйесінде жарияланған) қаулысына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ауданы әкімінің аппараты" мемлекеттік мекемесі (аппарат басшысы Ж.Шарқатбаева)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аудан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xml:space="preserve">
      Маңғыстау аудандық </w:t>
      </w:r>
    </w:p>
    <w:bookmarkEnd w:id="6"/>
    <w:bookmarkStart w:name="z7" w:id="7"/>
    <w:p>
      <w:pPr>
        <w:spacing w:after="0"/>
        <w:ind w:left="0"/>
        <w:jc w:val="both"/>
      </w:pPr>
      <w:r>
        <w:rPr>
          <w:rFonts w:ascii="Times New Roman"/>
          <w:b w:val="false"/>
          <w:i w:val="false"/>
          <w:color w:val="000000"/>
          <w:sz w:val="28"/>
        </w:rPr>
        <w:t>
      сайлау комиссиясының төрағасы</w:t>
      </w:r>
    </w:p>
    <w:bookmarkEnd w:id="7"/>
    <w:bookmarkStart w:name="z8" w:id="8"/>
    <w:p>
      <w:pPr>
        <w:spacing w:after="0"/>
        <w:ind w:left="0"/>
        <w:jc w:val="both"/>
      </w:pPr>
      <w:r>
        <w:rPr>
          <w:rFonts w:ascii="Times New Roman"/>
          <w:b w:val="false"/>
          <w:i w:val="false"/>
          <w:color w:val="000000"/>
          <w:sz w:val="28"/>
        </w:rPr>
        <w:t>
      Озған Саттар Тұрашұлы</w:t>
      </w:r>
    </w:p>
    <w:bookmarkEnd w:id="8"/>
    <w:bookmarkStart w:name="z9" w:id="9"/>
    <w:p>
      <w:pPr>
        <w:spacing w:after="0"/>
        <w:ind w:left="0"/>
        <w:jc w:val="both"/>
      </w:pPr>
      <w:r>
        <w:rPr>
          <w:rFonts w:ascii="Times New Roman"/>
          <w:b w:val="false"/>
          <w:i w:val="false"/>
          <w:color w:val="000000"/>
          <w:sz w:val="28"/>
        </w:rPr>
        <w:t>
      "13" 03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xml:space="preserve">№ 59 қаулысына </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Маңғыстау ауданының аумағында сайлаулар өткізу кезеңінде сайлаушылармен кездесу өткізу үшін кандидаттарға шарттық негізде берілетін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203"/>
        <w:gridCol w:w="2978"/>
        <w:gridCol w:w="6919"/>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атаулары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өткізілетін орын</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телефондары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аудандық мәдениет үйі</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 Орталық алаң 8(72931) 21457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Ұштаған ауылдық мәдениет үйі</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Ұштаған ауылы 8(72959) 43851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ауылдық округі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Онды ауылдық мәдениет үйі</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ауылы 8(72931) 24734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Жармыш ауылдық мәдениет үйі</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 8(72931) 27348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ауылдық округі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Сайөтес ауылдық клубы</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ауылы 8(72931) 45468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Жыңғылды ауылдық мәдениет үйі</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 8(72931) 24493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ауылдық округі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әкімиятының "Тұщыбек негізгі орта мектебі" мемлекеттік мекемесінің ғимараты</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Тұщыбек ауылы 8(72931) 28036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ауылдық округі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Шайыр ауылдық мәдениет үйі</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ауылы (872931) 27704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Тұщықұдық ауылдық мәдениет үйі</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ауылы 8(72931) 41481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ауылдық округі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Шебір ауылдық клубы</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ауылы 8(72931) 41712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Ақшымырау ауылдық клубы</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 8(72931) 42587</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Қызан ауылдық мәдениет үйі</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 8(72931) 42065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xml:space="preserve">№ 59 қаулысына </w:t>
            </w:r>
            <w:r>
              <w:br/>
            </w:r>
            <w:r>
              <w:rPr>
                <w:rFonts w:ascii="Times New Roman"/>
                <w:b w:val="false"/>
                <w:i w:val="false"/>
                <w:color w:val="000000"/>
                <w:sz w:val="20"/>
              </w:rPr>
              <w:t>2 қосымша </w:t>
            </w:r>
            <w:r>
              <w:br/>
            </w:r>
          </w:p>
        </w:tc>
      </w:tr>
    </w:tbl>
    <w:p>
      <w:pPr>
        <w:spacing w:after="0"/>
        <w:ind w:left="0"/>
        <w:jc w:val="left"/>
      </w:pPr>
      <w:r>
        <w:rPr>
          <w:rFonts w:ascii="Times New Roman"/>
          <w:b/>
          <w:i w:val="false"/>
          <w:color w:val="000000"/>
        </w:rPr>
        <w:t xml:space="preserve"> Маңғыстау ауданының аумағында кандидаттардың үгіттік баспа материалдарын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646"/>
        <w:gridCol w:w="9261"/>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базар, муниципалдық сауда орталығы аумақтарындағы ақпараттық стендтер, Шетпе-1 және Қарашоқы шағын аудандарында орналасқан бильбордтар тұғыры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 ауылдық округі, Сайөтес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"Өтес орта мектебі" мемлекеттік мекемесінің ғимаратындағы ақпараттық стенд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"Е.Айшуақұлы атындағы орта мектебі" мемлекеттік мекемесі ғимаратындағы ақпараттық стенд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 ауылдық округі, Тұшыбек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денсаулық сақтау басқармасының "Маңғыстау облыстық Е.Оразақов атындағы туберкулезге қарсы санаторийі" мемлекеттік коммуналдық қазыналық кәсіпорны ғимараты аумағындағы ақпараттық стенд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ауылдық округі, Шайыр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Жалғасбайұлы атындағы Шайыр орта мектебі" мемлекеттік мекемесі ғимаратындағы ақпараттық стенд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ауылдық округі, Тұщықұдық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"С.Жанғабылов атындағы орта мектеп" мемлекеттік мекемесі ғимаратындағы ақпараттық стенд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 ауылдық округі, Шебір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орта мектебі" мемлекеттік мекемесі ғимаратындағы ақпараттық стенд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"Ә.Жангелдин атындағы орта мектеп" мемлекеттік мекемесі,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кәсіпорнының ауылдық дәрігерлік амбулаториясы ғимараттарындағы ақпараттық стендтер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Ақшымырау ауылдық клуб ғимаратындағы ақпараттық стенд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мемлекеттік қазыналық кәсіпорнының Жармыш ауылдық мәдениет үйі,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кәсіпорнының ауылдық дәрігерлік амбулаториясы ғимараттарындағы ақпараттық стендтер</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Ұштаған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Өтепбергенов атындағы орта мектеп" мемлекеттік мекемесі ғимаратындағы ақпараттық стенд</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ауылдық округі, Онды ауылы</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 орта мектебі" мемлекеттік мекемесі ғимаратындағы ақпараттық стенд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