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d05b" w14:textId="878d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21 желтоқсандағы № 12/145 "2018 - 2020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14 желтоқсандағы № 21/229 шешімі. Маңғыстау облысы Әділет департаментінде 2018 жылғы 14 желтоқсанда № 3745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қарашадағы </w:t>
      </w:r>
      <w:r>
        <w:rPr>
          <w:rFonts w:ascii="Times New Roman"/>
          <w:b w:val="false"/>
          <w:i w:val="false"/>
          <w:color w:val="000000"/>
          <w:sz w:val="28"/>
        </w:rPr>
        <w:t>№ 21/259</w:t>
      </w:r>
      <w:r>
        <w:rPr>
          <w:rFonts w:ascii="Times New Roman"/>
          <w:b w:val="false"/>
          <w:i w:val="false"/>
          <w:color w:val="000000"/>
          <w:sz w:val="28"/>
        </w:rPr>
        <w:t xml:space="preserve"> "Маңғыстау облыстық мәслихатының 2017 жылғы 13 желтоқсандағы № 15/173 "2018-2020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 3718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21 желтоқсандағы </w:t>
      </w:r>
      <w:r>
        <w:rPr>
          <w:rFonts w:ascii="Times New Roman"/>
          <w:b w:val="false"/>
          <w:i w:val="false"/>
          <w:color w:val="000000"/>
          <w:sz w:val="28"/>
        </w:rPr>
        <w:t>№ 12/145</w:t>
      </w:r>
      <w:r>
        <w:rPr>
          <w:rFonts w:ascii="Times New Roman"/>
          <w:b w:val="false"/>
          <w:i w:val="false"/>
          <w:color w:val="000000"/>
          <w:sz w:val="28"/>
        </w:rPr>
        <w:t xml:space="preserve"> "2018-2020 жылдарға арналған аудандық бюджет туралы" шешіміне (нормативтік құқықтық актілерді мемлекеттік тіркеу Тізілімінде № 3506 болып тіркелген, 2018 жылы 19 қаңтарда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аудандық бюджет қосымшаға сәйкес, тиісінше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8 024 671,1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5 019 654,0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43 042,1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- 42 110,0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2 919 865,0 мың теңге;</w:t>
      </w:r>
    </w:p>
    <w:bookmarkEnd w:id="8"/>
    <w:bookmarkStart w:name="z9" w:id="9"/>
    <w:p>
      <w:pPr>
        <w:spacing w:after="0"/>
        <w:ind w:left="0"/>
        <w:jc w:val="both"/>
      </w:pPr>
      <w:r>
        <w:rPr>
          <w:rFonts w:ascii="Times New Roman"/>
          <w:b w:val="false"/>
          <w:i w:val="false"/>
          <w:color w:val="000000"/>
          <w:sz w:val="28"/>
        </w:rPr>
        <w:t>
      2) шығындар – 8 029 131,6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241 686,5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273 150,0 мың теңге; </w:t>
      </w:r>
    </w:p>
    <w:bookmarkEnd w:id="11"/>
    <w:bookmarkStart w:name="z12" w:id="12"/>
    <w:p>
      <w:pPr>
        <w:spacing w:after="0"/>
        <w:ind w:left="0"/>
        <w:jc w:val="both"/>
      </w:pPr>
      <w:r>
        <w:rPr>
          <w:rFonts w:ascii="Times New Roman"/>
          <w:b w:val="false"/>
          <w:i w:val="false"/>
          <w:color w:val="000000"/>
          <w:sz w:val="28"/>
        </w:rPr>
        <w:t>
      бюджеттік кредиттерді өтеу – 31 463,5 мың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-246 147,0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246 147,0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- 273 150,0 мың теңге;</w:t>
      </w:r>
    </w:p>
    <w:bookmarkEnd w:id="18"/>
    <w:bookmarkStart w:name="z19" w:id="19"/>
    <w:p>
      <w:pPr>
        <w:spacing w:after="0"/>
        <w:ind w:left="0"/>
        <w:jc w:val="both"/>
      </w:pPr>
      <w:r>
        <w:rPr>
          <w:rFonts w:ascii="Times New Roman"/>
          <w:b w:val="false"/>
          <w:i w:val="false"/>
          <w:color w:val="000000"/>
          <w:sz w:val="28"/>
        </w:rPr>
        <w:t>
      қарыздарды өтеу - 31 463,5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4 460,5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- 6,5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бірінші, екінші, үшінші, төртінші, бесінші, алтыншы абзацтар жаңа редакцияда жазылсын:</w:t>
      </w:r>
    </w:p>
    <w:bookmarkEnd w:id="22"/>
    <w:bookmarkStart w:name="z25" w:id="23"/>
    <w:p>
      <w:pPr>
        <w:spacing w:after="0"/>
        <w:ind w:left="0"/>
        <w:jc w:val="both"/>
      </w:pPr>
      <w:r>
        <w:rPr>
          <w:rFonts w:ascii="Times New Roman"/>
          <w:b w:val="false"/>
          <w:i w:val="false"/>
          <w:color w:val="000000"/>
          <w:sz w:val="28"/>
        </w:rPr>
        <w:t>
      "18 499,0 мың теңге - үш деңгейлі жүйе бойынша біліктілігін арттырудан өткен мұғалімдерге және олардың оқуы кезеңінде негізгі қызметкердің орнын ауыстырған мұғалімдерге қосымша ақы төлеуге;</w:t>
      </w:r>
    </w:p>
    <w:bookmarkEnd w:id="23"/>
    <w:bookmarkStart w:name="z26" w:id="24"/>
    <w:p>
      <w:pPr>
        <w:spacing w:after="0"/>
        <w:ind w:left="0"/>
        <w:jc w:val="both"/>
      </w:pPr>
      <w:r>
        <w:rPr>
          <w:rFonts w:ascii="Times New Roman"/>
          <w:b w:val="false"/>
          <w:i w:val="false"/>
          <w:color w:val="000000"/>
          <w:sz w:val="28"/>
        </w:rPr>
        <w:t>
      24 700,0 мың теңге - мемлекеттік әлеуметтік көмек төлеуге;</w:t>
      </w:r>
    </w:p>
    <w:bookmarkEnd w:id="24"/>
    <w:bookmarkStart w:name="z27" w:id="25"/>
    <w:p>
      <w:pPr>
        <w:spacing w:after="0"/>
        <w:ind w:left="0"/>
        <w:jc w:val="both"/>
      </w:pPr>
      <w:r>
        <w:rPr>
          <w:rFonts w:ascii="Times New Roman"/>
          <w:b w:val="false"/>
          <w:i w:val="false"/>
          <w:color w:val="000000"/>
          <w:sz w:val="28"/>
        </w:rPr>
        <w:t>
      4 651,0 мың теңге - халықты жұмыспен қамту орталықтарына әлеуметтік жұмыс бойынша кеңесшілер мен ассистенттерді енгізуге;</w:t>
      </w:r>
    </w:p>
    <w:bookmarkEnd w:id="25"/>
    <w:bookmarkStart w:name="z28" w:id="26"/>
    <w:p>
      <w:pPr>
        <w:spacing w:after="0"/>
        <w:ind w:left="0"/>
        <w:jc w:val="both"/>
      </w:pPr>
      <w:r>
        <w:rPr>
          <w:rFonts w:ascii="Times New Roman"/>
          <w:b w:val="false"/>
          <w:i w:val="false"/>
          <w:color w:val="000000"/>
          <w:sz w:val="28"/>
        </w:rPr>
        <w:t>
      6 157,0 мың теңге -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26"/>
    <w:bookmarkStart w:name="z29" w:id="27"/>
    <w:p>
      <w:pPr>
        <w:spacing w:after="0"/>
        <w:ind w:left="0"/>
        <w:jc w:val="both"/>
      </w:pPr>
      <w:r>
        <w:rPr>
          <w:rFonts w:ascii="Times New Roman"/>
          <w:b w:val="false"/>
          <w:i w:val="false"/>
          <w:color w:val="000000"/>
          <w:sz w:val="28"/>
        </w:rPr>
        <w:t>
      183 489,0 мың теңге – ұлттық тестіден өткен мұғалімдерге және оқу бағдарламаларын жаңартылған мазмұнда іске асырған мұғалімдерге қосымша ақы төлеуге;</w:t>
      </w:r>
    </w:p>
    <w:bookmarkEnd w:id="27"/>
    <w:bookmarkStart w:name="z30" w:id="28"/>
    <w:p>
      <w:pPr>
        <w:spacing w:after="0"/>
        <w:ind w:left="0"/>
        <w:jc w:val="both"/>
      </w:pPr>
      <w:r>
        <w:rPr>
          <w:rFonts w:ascii="Times New Roman"/>
          <w:b w:val="false"/>
          <w:i w:val="false"/>
          <w:color w:val="000000"/>
          <w:sz w:val="28"/>
        </w:rPr>
        <w:t>
      180 361,0 мың теңге көлік инфрақұрылымын орташа жөндеуге.";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тармақта</w:t>
      </w:r>
      <w:r>
        <w:rPr>
          <w:rFonts w:ascii="Times New Roman"/>
          <w:b w:val="false"/>
          <w:i w:val="false"/>
          <w:color w:val="000000"/>
          <w:sz w:val="28"/>
        </w:rPr>
        <w:t>:</w:t>
      </w:r>
    </w:p>
    <w:bookmarkStart w:name="z32" w:id="29"/>
    <w:p>
      <w:pPr>
        <w:spacing w:after="0"/>
        <w:ind w:left="0"/>
        <w:jc w:val="both"/>
      </w:pPr>
      <w:r>
        <w:rPr>
          <w:rFonts w:ascii="Times New Roman"/>
          <w:b w:val="false"/>
          <w:i w:val="false"/>
          <w:color w:val="000000"/>
          <w:sz w:val="28"/>
        </w:rPr>
        <w:t>
      төртінші абзац жаңа редакцияда жазылсын:</w:t>
      </w:r>
    </w:p>
    <w:bookmarkEnd w:id="29"/>
    <w:bookmarkStart w:name="z33" w:id="30"/>
    <w:p>
      <w:pPr>
        <w:spacing w:after="0"/>
        <w:ind w:left="0"/>
        <w:jc w:val="both"/>
      </w:pPr>
      <w:r>
        <w:rPr>
          <w:rFonts w:ascii="Times New Roman"/>
          <w:b w:val="false"/>
          <w:i w:val="false"/>
          <w:color w:val="000000"/>
          <w:sz w:val="28"/>
        </w:rPr>
        <w:t>
      "4 650,0 мың теңге – көлік инфрақұрылымын орташа жөндеуге.";</w:t>
      </w:r>
    </w:p>
    <w:bookmarkEnd w:id="30"/>
    <w:bookmarkStart w:name="z34" w:id="31"/>
    <w:p>
      <w:pPr>
        <w:spacing w:after="0"/>
        <w:ind w:left="0"/>
        <w:jc w:val="both"/>
      </w:pPr>
      <w:r>
        <w:rPr>
          <w:rFonts w:ascii="Times New Roman"/>
          <w:b w:val="false"/>
          <w:i w:val="false"/>
          <w:color w:val="000000"/>
          <w:sz w:val="28"/>
        </w:rPr>
        <w:t>
      4-1 тармақтың үшінші абзацы алынып тасталсын.</w:t>
      </w:r>
    </w:p>
    <w:bookmarkEnd w:id="31"/>
    <w:bookmarkStart w:name="z35" w:id="32"/>
    <w:p>
      <w:pPr>
        <w:spacing w:after="0"/>
        <w:ind w:left="0"/>
        <w:jc w:val="both"/>
      </w:pPr>
      <w:r>
        <w:rPr>
          <w:rFonts w:ascii="Times New Roman"/>
          <w:b w:val="false"/>
          <w:i w:val="false"/>
          <w:color w:val="000000"/>
          <w:sz w:val="28"/>
        </w:rPr>
        <w:t>
      4-1 тармақ жаңа абзацпен толықтырылсын:</w:t>
      </w:r>
    </w:p>
    <w:bookmarkEnd w:id="32"/>
    <w:bookmarkStart w:name="z36" w:id="33"/>
    <w:p>
      <w:pPr>
        <w:spacing w:after="0"/>
        <w:ind w:left="0"/>
        <w:jc w:val="both"/>
      </w:pPr>
      <w:r>
        <w:rPr>
          <w:rFonts w:ascii="Times New Roman"/>
          <w:b w:val="false"/>
          <w:i w:val="false"/>
          <w:color w:val="000000"/>
          <w:sz w:val="28"/>
        </w:rPr>
        <w:t>
      "63 000,0 мың теңге - білім беру нысандарын ұстауға.";</w:t>
      </w:r>
    </w:p>
    <w:bookmarkEnd w:id="33"/>
    <w:bookmarkStart w:name="z37"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38" w:id="3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5"/>
    <w:bookmarkStart w:name="z39" w:id="3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орынбасарына (Т. Қылаңов) жүктелсін.</w:t>
      </w:r>
    </w:p>
    <w:bookmarkEnd w:id="36"/>
    <w:bookmarkStart w:name="z40" w:id="37"/>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43"/>
        <w:gridCol w:w="357"/>
        <w:gridCol w:w="580"/>
        <w:gridCol w:w="3"/>
        <w:gridCol w:w="1481"/>
        <w:gridCol w:w="3681"/>
        <w:gridCol w:w="2411"/>
        <w:gridCol w:w="255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8 024 671, 1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5 019 654,0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380 528,0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380 528,0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3 988 400,0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3 907 391,0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2 919 865,0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2 919 865,0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азаматтық хал актілерін тіркеу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және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