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bcce" w14:textId="561b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2017 жылғы 29 желтоқсандағы № 13/152 "2018 - 2020 жылдарға арналған ауылдар мен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2018 жылғы 24 желтоқсандағы № 21/247 шешімі. Маңғыстау облысы Әділет департаментінде 2018 жылғы 26 желтоқсанда № 3756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2018 жылғы 14 желтоқсандағы </w:t>
      </w:r>
      <w:r>
        <w:rPr>
          <w:rFonts w:ascii="Times New Roman"/>
          <w:b w:val="false"/>
          <w:i w:val="false"/>
          <w:color w:val="000000"/>
          <w:sz w:val="28"/>
        </w:rPr>
        <w:t>№ 21/229</w:t>
      </w:r>
      <w:r>
        <w:rPr>
          <w:rFonts w:ascii="Times New Roman"/>
          <w:b w:val="false"/>
          <w:i w:val="false"/>
          <w:color w:val="000000"/>
          <w:sz w:val="28"/>
        </w:rPr>
        <w:t xml:space="preserve"> "Маңғыстау аудандық мәслихатының 2017 жылғы 21 желтоқсандағы №12/145 "2018-2020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№3745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2017 жылғы 29 желтоқсандағы </w:t>
      </w:r>
      <w:r>
        <w:rPr>
          <w:rFonts w:ascii="Times New Roman"/>
          <w:b w:val="false"/>
          <w:i w:val="false"/>
          <w:color w:val="000000"/>
          <w:sz w:val="28"/>
        </w:rPr>
        <w:t>№ 13/152</w:t>
      </w:r>
      <w:r>
        <w:rPr>
          <w:rFonts w:ascii="Times New Roman"/>
          <w:b w:val="false"/>
          <w:i w:val="false"/>
          <w:color w:val="000000"/>
          <w:sz w:val="28"/>
        </w:rPr>
        <w:t xml:space="preserve"> "2018 - 2020 жылдарға арналған ауылдар мен ауылдық округтердің бюджеттері туралы" (нормативтік құқықтық актілерді мемлекеттік тіркеу Тізілімінде № 3520 болып тіркелген, 2018 жылы 31 қаңтарда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2018-2020 жылдарға арналған ауылдар мен ауылдық округтердің бюджеттері тиісінше 1, 4, 7, 10, 13, 16, 19 және 22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- 930 047,4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75 037,0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13 682,4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841 328,0 мың теңге;</w:t>
      </w:r>
    </w:p>
    <w:bookmarkEnd w:id="8"/>
    <w:bookmarkStart w:name="z9" w:id="9"/>
    <w:p>
      <w:pPr>
        <w:spacing w:after="0"/>
        <w:ind w:left="0"/>
        <w:jc w:val="both"/>
      </w:pPr>
      <w:r>
        <w:rPr>
          <w:rFonts w:ascii="Times New Roman"/>
          <w:b w:val="false"/>
          <w:i w:val="false"/>
          <w:color w:val="000000"/>
          <w:sz w:val="28"/>
        </w:rPr>
        <w:t>
      2) шығындар - 930 047,4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xml:space="preserve">
      бюджет қаражатының пайдаланылатын қалдықтары – 0 теңге.";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"3. 2018 жылға арналған ауылдар мен ауылдық округтердің бюджеттеріне аудандық бюджеттен 744 869,0 мың теңге сомасында бюджеттік субвенция белгіленсін, оның ішінде:</w:t>
      </w:r>
    </w:p>
    <w:bookmarkEnd w:id="21"/>
    <w:bookmarkStart w:name="z23" w:id="22"/>
    <w:p>
      <w:pPr>
        <w:spacing w:after="0"/>
        <w:ind w:left="0"/>
        <w:jc w:val="both"/>
      </w:pPr>
      <w:r>
        <w:rPr>
          <w:rFonts w:ascii="Times New Roman"/>
          <w:b w:val="false"/>
          <w:i w:val="false"/>
          <w:color w:val="000000"/>
          <w:sz w:val="28"/>
        </w:rPr>
        <w:t>
      Шетпе ауылдық бюджетіне - 348 253,2 мың теңге;</w:t>
      </w:r>
    </w:p>
    <w:bookmarkEnd w:id="22"/>
    <w:bookmarkStart w:name="z24" w:id="23"/>
    <w:p>
      <w:pPr>
        <w:spacing w:after="0"/>
        <w:ind w:left="0"/>
        <w:jc w:val="both"/>
      </w:pPr>
      <w:r>
        <w:rPr>
          <w:rFonts w:ascii="Times New Roman"/>
          <w:b w:val="false"/>
          <w:i w:val="false"/>
          <w:color w:val="000000"/>
          <w:sz w:val="28"/>
        </w:rPr>
        <w:t>
      Жыңғылды ауылдық бюджетіне - 75 278,0 мың теңге;</w:t>
      </w:r>
    </w:p>
    <w:bookmarkEnd w:id="23"/>
    <w:bookmarkStart w:name="z25" w:id="24"/>
    <w:p>
      <w:pPr>
        <w:spacing w:after="0"/>
        <w:ind w:left="0"/>
        <w:jc w:val="both"/>
      </w:pPr>
      <w:r>
        <w:rPr>
          <w:rFonts w:ascii="Times New Roman"/>
          <w:b w:val="false"/>
          <w:i w:val="false"/>
          <w:color w:val="000000"/>
          <w:sz w:val="28"/>
        </w:rPr>
        <w:t>
      Сайөтес ауылдық округ бюджетіне - 69 291,6 мың теңге;</w:t>
      </w:r>
    </w:p>
    <w:bookmarkEnd w:id="24"/>
    <w:bookmarkStart w:name="z26" w:id="25"/>
    <w:p>
      <w:pPr>
        <w:spacing w:after="0"/>
        <w:ind w:left="0"/>
        <w:jc w:val="both"/>
      </w:pPr>
      <w:r>
        <w:rPr>
          <w:rFonts w:ascii="Times New Roman"/>
          <w:b w:val="false"/>
          <w:i w:val="false"/>
          <w:color w:val="000000"/>
          <w:sz w:val="28"/>
        </w:rPr>
        <w:t>
      Тұщықұдық ауылдық округ бюджетіне - 45 894,5 мың теңге;</w:t>
      </w:r>
    </w:p>
    <w:bookmarkEnd w:id="25"/>
    <w:bookmarkStart w:name="z27" w:id="26"/>
    <w:p>
      <w:pPr>
        <w:spacing w:after="0"/>
        <w:ind w:left="0"/>
        <w:jc w:val="both"/>
      </w:pPr>
      <w:r>
        <w:rPr>
          <w:rFonts w:ascii="Times New Roman"/>
          <w:b w:val="false"/>
          <w:i w:val="false"/>
          <w:color w:val="000000"/>
          <w:sz w:val="28"/>
        </w:rPr>
        <w:t>
      Қызан ауылдық бюджетіне - 44 550,1 мың теңге;</w:t>
      </w:r>
    </w:p>
    <w:bookmarkEnd w:id="26"/>
    <w:bookmarkStart w:name="z28" w:id="27"/>
    <w:p>
      <w:pPr>
        <w:spacing w:after="0"/>
        <w:ind w:left="0"/>
        <w:jc w:val="both"/>
      </w:pPr>
      <w:r>
        <w:rPr>
          <w:rFonts w:ascii="Times New Roman"/>
          <w:b w:val="false"/>
          <w:i w:val="false"/>
          <w:color w:val="000000"/>
          <w:sz w:val="28"/>
        </w:rPr>
        <w:t>
      Ақтөбе ауылдық округ бюджетіне - 69 194,0 мың теңге;</w:t>
      </w:r>
    </w:p>
    <w:bookmarkEnd w:id="27"/>
    <w:bookmarkStart w:name="z29" w:id="28"/>
    <w:p>
      <w:pPr>
        <w:spacing w:after="0"/>
        <w:ind w:left="0"/>
        <w:jc w:val="both"/>
      </w:pPr>
      <w:r>
        <w:rPr>
          <w:rFonts w:ascii="Times New Roman"/>
          <w:b w:val="false"/>
          <w:i w:val="false"/>
          <w:color w:val="000000"/>
          <w:sz w:val="28"/>
        </w:rPr>
        <w:t>
      Шайыр ауылдық округ бюджетіне - 50 529,6 мың теңге;</w:t>
      </w:r>
    </w:p>
    <w:bookmarkEnd w:id="28"/>
    <w:bookmarkStart w:name="z30" w:id="29"/>
    <w:p>
      <w:pPr>
        <w:spacing w:after="0"/>
        <w:ind w:left="0"/>
        <w:jc w:val="both"/>
      </w:pPr>
      <w:r>
        <w:rPr>
          <w:rFonts w:ascii="Times New Roman"/>
          <w:b w:val="false"/>
          <w:i w:val="false"/>
          <w:color w:val="000000"/>
          <w:sz w:val="28"/>
        </w:rPr>
        <w:t>
      Жармыш ауылдық бюджетіне - 41 878,0 мың теңге.";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жаңа редакцияда жазылсын:</w:t>
      </w:r>
    </w:p>
    <w:bookmarkStart w:name="z32" w:id="30"/>
    <w:p>
      <w:pPr>
        <w:spacing w:after="0"/>
        <w:ind w:left="0"/>
        <w:jc w:val="both"/>
      </w:pPr>
      <w:r>
        <w:rPr>
          <w:rFonts w:ascii="Times New Roman"/>
          <w:b w:val="false"/>
          <w:i w:val="false"/>
          <w:color w:val="000000"/>
          <w:sz w:val="28"/>
        </w:rPr>
        <w:t>
       "3-1. 2018 жылға арналған ауылдар мен ауылдық округтердің бюджеттеріне аудандық бюджеттен 96 459,0 мың теңге сомасында ағымдағы нысаналы трансферттер белгіленсін, оның ішінде:</w:t>
      </w:r>
    </w:p>
    <w:bookmarkEnd w:id="30"/>
    <w:bookmarkStart w:name="z33" w:id="31"/>
    <w:p>
      <w:pPr>
        <w:spacing w:after="0"/>
        <w:ind w:left="0"/>
        <w:jc w:val="both"/>
      </w:pPr>
      <w:r>
        <w:rPr>
          <w:rFonts w:ascii="Times New Roman"/>
          <w:b w:val="false"/>
          <w:i w:val="false"/>
          <w:color w:val="000000"/>
          <w:sz w:val="28"/>
        </w:rPr>
        <w:t>
      Шетпе ауылдық бюджетіне - 23 429,0 мың теңге;</w:t>
      </w:r>
    </w:p>
    <w:bookmarkEnd w:id="31"/>
    <w:bookmarkStart w:name="z34" w:id="32"/>
    <w:p>
      <w:pPr>
        <w:spacing w:after="0"/>
        <w:ind w:left="0"/>
        <w:jc w:val="both"/>
      </w:pPr>
      <w:r>
        <w:rPr>
          <w:rFonts w:ascii="Times New Roman"/>
          <w:b w:val="false"/>
          <w:i w:val="false"/>
          <w:color w:val="000000"/>
          <w:sz w:val="28"/>
        </w:rPr>
        <w:t>
      Жыңғылды ауылдық бюджетіне - 10 510,0 мың теңге;</w:t>
      </w:r>
    </w:p>
    <w:bookmarkEnd w:id="32"/>
    <w:bookmarkStart w:name="z35" w:id="33"/>
    <w:p>
      <w:pPr>
        <w:spacing w:after="0"/>
        <w:ind w:left="0"/>
        <w:jc w:val="both"/>
      </w:pPr>
      <w:r>
        <w:rPr>
          <w:rFonts w:ascii="Times New Roman"/>
          <w:b w:val="false"/>
          <w:i w:val="false"/>
          <w:color w:val="000000"/>
          <w:sz w:val="28"/>
        </w:rPr>
        <w:t>
      Сайөтес ауылдық округ бюджетіне - 11 210,0 мың теңге;</w:t>
      </w:r>
    </w:p>
    <w:bookmarkEnd w:id="33"/>
    <w:bookmarkStart w:name="z36" w:id="34"/>
    <w:p>
      <w:pPr>
        <w:spacing w:after="0"/>
        <w:ind w:left="0"/>
        <w:jc w:val="both"/>
      </w:pPr>
      <w:r>
        <w:rPr>
          <w:rFonts w:ascii="Times New Roman"/>
          <w:b w:val="false"/>
          <w:i w:val="false"/>
          <w:color w:val="000000"/>
          <w:sz w:val="28"/>
        </w:rPr>
        <w:t>
      Тұщықұдық ауылдық округ бюджетіне - 10 345,0 мың теңге;</w:t>
      </w:r>
    </w:p>
    <w:bookmarkEnd w:id="34"/>
    <w:bookmarkStart w:name="z37" w:id="35"/>
    <w:p>
      <w:pPr>
        <w:spacing w:after="0"/>
        <w:ind w:left="0"/>
        <w:jc w:val="both"/>
      </w:pPr>
      <w:r>
        <w:rPr>
          <w:rFonts w:ascii="Times New Roman"/>
          <w:b w:val="false"/>
          <w:i w:val="false"/>
          <w:color w:val="000000"/>
          <w:sz w:val="28"/>
        </w:rPr>
        <w:t>
      Қызан ауылдық бюджетіне - 11 890,0 мың теңге;</w:t>
      </w:r>
    </w:p>
    <w:bookmarkEnd w:id="35"/>
    <w:bookmarkStart w:name="z38" w:id="36"/>
    <w:p>
      <w:pPr>
        <w:spacing w:after="0"/>
        <w:ind w:left="0"/>
        <w:jc w:val="both"/>
      </w:pPr>
      <w:r>
        <w:rPr>
          <w:rFonts w:ascii="Times New Roman"/>
          <w:b w:val="false"/>
          <w:i w:val="false"/>
          <w:color w:val="000000"/>
          <w:sz w:val="28"/>
        </w:rPr>
        <w:t>
      Ақтөбе ауылдық округ бюджетіне - 11 010,0 мың теңге;</w:t>
      </w:r>
    </w:p>
    <w:bookmarkEnd w:id="36"/>
    <w:bookmarkStart w:name="z39" w:id="37"/>
    <w:p>
      <w:pPr>
        <w:spacing w:after="0"/>
        <w:ind w:left="0"/>
        <w:jc w:val="both"/>
      </w:pPr>
      <w:r>
        <w:rPr>
          <w:rFonts w:ascii="Times New Roman"/>
          <w:b w:val="false"/>
          <w:i w:val="false"/>
          <w:color w:val="000000"/>
          <w:sz w:val="28"/>
        </w:rPr>
        <w:t>
      Шайыр ауылдық округ бюджетіне - 9 965,0 мың теңге;</w:t>
      </w:r>
    </w:p>
    <w:bookmarkEnd w:id="37"/>
    <w:bookmarkStart w:name="z40" w:id="38"/>
    <w:p>
      <w:pPr>
        <w:spacing w:after="0"/>
        <w:ind w:left="0"/>
        <w:jc w:val="both"/>
      </w:pPr>
      <w:r>
        <w:rPr>
          <w:rFonts w:ascii="Times New Roman"/>
          <w:b w:val="false"/>
          <w:i w:val="false"/>
          <w:color w:val="000000"/>
          <w:sz w:val="28"/>
        </w:rPr>
        <w:t>
      Жармыш ауылдық бюджетіне - 8 100,0 мың теңге.";</w:t>
      </w:r>
    </w:p>
    <w:bookmarkEnd w:id="38"/>
    <w:bookmarkStart w:name="z41"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қосымшаларына</w:t>
      </w:r>
      <w:r>
        <w:rPr>
          <w:rFonts w:ascii="Times New Roman"/>
          <w:b w:val="false"/>
          <w:i w:val="false"/>
          <w:color w:val="000000"/>
          <w:sz w:val="28"/>
        </w:rPr>
        <w:t xml:space="preserve"> сәйкес жаңа редакцияда жазылсын.</w:t>
      </w:r>
    </w:p>
    <w:bookmarkEnd w:id="39"/>
    <w:bookmarkStart w:name="z42" w:id="40"/>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0"/>
    <w:bookmarkStart w:name="z43" w:id="41"/>
    <w:p>
      <w:pPr>
        <w:spacing w:after="0"/>
        <w:ind w:left="0"/>
        <w:jc w:val="both"/>
      </w:pPr>
      <w:r>
        <w:rPr>
          <w:rFonts w:ascii="Times New Roman"/>
          <w:b w:val="false"/>
          <w:i w:val="false"/>
          <w:color w:val="000000"/>
          <w:sz w:val="28"/>
        </w:rPr>
        <w:t>
      3. Осы шешімнің орындалуын бақылау Маңғыстау ауданының әкімінің орынбасары Т.Қылаңовқа жүктелсін.</w:t>
      </w:r>
    </w:p>
    <w:bookmarkEnd w:id="41"/>
    <w:bookmarkStart w:name="z44" w:id="42"/>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Шетпе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
        <w:gridCol w:w="1613"/>
        <w:gridCol w:w="3"/>
        <w:gridCol w:w="765"/>
        <w:gridCol w:w="1079"/>
        <w:gridCol w:w="3710"/>
        <w:gridCol w:w="34"/>
        <w:gridCol w:w="3909"/>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427 742,0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2 851,8</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371 682,2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371 682,2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371 682,2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ІІ.Шығындар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2018 жылға арналған Жыңғылды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93 929,0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2018 жылға арналған Сайөтес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83 443,0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80 501,6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80 501,6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Тұщықұдық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59 654,4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56 239,5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Қызан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62 977,0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2018 жылға арналған Ақтөбе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84 539,0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7-қосымша</w:t>
            </w:r>
          </w:p>
        </w:tc>
      </w:tr>
    </w:tbl>
    <w:p>
      <w:pPr>
        <w:spacing w:after="0"/>
        <w:ind w:left="0"/>
        <w:jc w:val="left"/>
      </w:pPr>
      <w:r>
        <w:rPr>
          <w:rFonts w:ascii="Times New Roman"/>
          <w:b/>
          <w:i w:val="false"/>
          <w:color w:val="000000"/>
        </w:rPr>
        <w:t xml:space="preserve"> 2018 жылға арналған Шайыр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62 499,0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60 494,6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p>
      <w:pPr>
        <w:spacing w:after="0"/>
        <w:ind w:left="0"/>
        <w:jc w:val="left"/>
      </w:pPr>
      <w:r>
        <w:rPr>
          <w:rFonts w:ascii="Times New Roman"/>
          <w:b/>
          <w:i w:val="false"/>
          <w:color w:val="000000"/>
        </w:rPr>
        <w:t xml:space="preserve"> 2018 жылға арналған Жармыш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55 264,0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