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da57" w14:textId="8d5d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Көшеге қайта атау беру туралы</w:t>
      </w:r>
    </w:p>
    <w:p>
      <w:pPr>
        <w:spacing w:after="0"/>
        <w:ind w:left="0"/>
        <w:jc w:val="both"/>
      </w:pPr>
      <w:r>
        <w:rPr>
          <w:rFonts w:ascii="Times New Roman"/>
          <w:b w:val="false"/>
          <w:i w:val="false"/>
          <w:color w:val="000000"/>
          <w:sz w:val="28"/>
        </w:rPr>
        <w:t>Маңғыстау облысы Түпқараған ауданы Баутин ауылы әкімінің 2018 жылғы 22 қарашадағы № 61 шешімі. Маңғыстау облысы Әділет департаментінде 2018 жылғы 7 желтоқсанда № 3726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w:t>
      </w:r>
      <w:r>
        <w:rPr>
          <w:rFonts w:ascii="Times New Roman"/>
          <w:b w:val="false"/>
          <w:i w:val="false"/>
          <w:color w:val="000000"/>
          <w:sz w:val="28"/>
        </w:rPr>
        <w:t>4) тармақшасына</w:t>
      </w:r>
      <w:r>
        <w:rPr>
          <w:rFonts w:ascii="Times New Roman"/>
          <w:b w:val="false"/>
          <w:i w:val="false"/>
          <w:color w:val="000000"/>
          <w:sz w:val="28"/>
        </w:rPr>
        <w:t xml:space="preserve"> сәйкес, Баутин ауылы халқының пікірін ескере отырып және Маңғыстау облыстық ономастика комиссиясының 2018 жылғы 20 наурыздағы қорытындысының негізінде, Баутин ауылының әкіміШЕШІМ ҚАБЫЛДАДЫ:</w:t>
      </w:r>
    </w:p>
    <w:bookmarkEnd w:id="0"/>
    <w:bookmarkStart w:name="z1" w:id="1"/>
    <w:p>
      <w:pPr>
        <w:spacing w:after="0"/>
        <w:ind w:left="0"/>
        <w:jc w:val="both"/>
      </w:pPr>
      <w:r>
        <w:rPr>
          <w:rFonts w:ascii="Times New Roman"/>
          <w:b w:val="false"/>
          <w:i w:val="false"/>
          <w:color w:val="000000"/>
          <w:sz w:val="28"/>
        </w:rPr>
        <w:t>
      1. Аташ елді мекеніндегі Тау көшесі "Ақшабай Көпешов" атымен қайта аталсын.</w:t>
      </w:r>
    </w:p>
    <w:bookmarkEnd w:id="1"/>
    <w:bookmarkStart w:name="z2" w:id="2"/>
    <w:p>
      <w:pPr>
        <w:spacing w:after="0"/>
        <w:ind w:left="0"/>
        <w:jc w:val="both"/>
      </w:pPr>
      <w:r>
        <w:rPr>
          <w:rFonts w:ascii="Times New Roman"/>
          <w:b w:val="false"/>
          <w:i w:val="false"/>
          <w:color w:val="000000"/>
          <w:sz w:val="28"/>
        </w:rPr>
        <w:t>
      2. "Баутин ауылы әкімінің аппараты" мемлекеттік мекемесінің бас маманы (Ж.Айтова)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