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9e23" w14:textId="24c9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2014 жылғы 6 мамырдағы №21/244 "Мұнайлы ауданында аз қамтамасыз етілген отбасыларға (азаматтарға) тұрғын үй көмегін көрсетудің мөлшерін және тәртібін айқындау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2018 жылғы 14 тамыздағы № 27/314 шешімі. Маңғыстау облысы Әділет департаментінде 2018 жылғы 17 қыркүйекте № 3706 болып тіркелді. Күші жойылды - Маңғыстау облысы Мұнайлы аудандық мәслихатының 31 мамырдағы 2024 жылғы № 16/97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31.05.2024 </w:t>
      </w:r>
      <w:r>
        <w:rPr>
          <w:rFonts w:ascii="Times New Roman"/>
          <w:b w:val="false"/>
          <w:i w:val="false"/>
          <w:color w:val="ff0000"/>
          <w:sz w:val="28"/>
        </w:rPr>
        <w:t>№ 16/97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2018 жылғы 04 мамырдағы </w:t>
      </w:r>
      <w:r>
        <w:rPr>
          <w:rFonts w:ascii="Times New Roman"/>
          <w:b w:val="false"/>
          <w:i w:val="false"/>
          <w:color w:val="000000"/>
          <w:sz w:val="28"/>
        </w:rPr>
        <w:t>№237</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№2314 қаулысына өзгеріс пен толықтырулар енгізу туралы" қаулысына сәйкес және Маңғыстау облысының Әділет департаментінің 2018 жылғы 12 маусымдағы №10-11-1968 ұсынысының негізінде, Мұнайлы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Мұнайлы аудандық мәслихатының 2014 жылғы 6 мамырдағы </w:t>
      </w:r>
      <w:r>
        <w:rPr>
          <w:rFonts w:ascii="Times New Roman"/>
          <w:b w:val="false"/>
          <w:i w:val="false"/>
          <w:color w:val="000000"/>
          <w:sz w:val="28"/>
        </w:rPr>
        <w:t>№21/244</w:t>
      </w:r>
      <w:r>
        <w:rPr>
          <w:rFonts w:ascii="Times New Roman"/>
          <w:b w:val="false"/>
          <w:i w:val="false"/>
          <w:color w:val="000000"/>
          <w:sz w:val="28"/>
        </w:rPr>
        <w:t xml:space="preserve"> "Мұнайлы ауданында аз қамтамасыз етілген отбасыларға (азаматтарға) тұрғын үй көмегін көрсетудің мөлшерінжәне тәртібін айқындау туралы" шешіміне (нормативтік құқықтық актілерді мемлекеттік тіркеу Тізілімінде №2431 болып тіркелген, 2014 жылғы 6 маусымда №34-35 (412-413) "Мұнайлы" газетінде жарияланған) келесідей өзгеріс пен толықтырулар енгізілсін:</w:t>
      </w:r>
    </w:p>
    <w:bookmarkEnd w:id="1"/>
    <w:bookmarkStart w:name="z2" w:id="2"/>
    <w:p>
      <w:pPr>
        <w:spacing w:after="0"/>
        <w:ind w:left="0"/>
        <w:jc w:val="both"/>
      </w:pPr>
      <w:r>
        <w:rPr>
          <w:rFonts w:ascii="Times New Roman"/>
          <w:b w:val="false"/>
          <w:i w:val="false"/>
          <w:color w:val="000000"/>
          <w:sz w:val="28"/>
        </w:rPr>
        <w:t>
      көрсетілген шешіммен бекітілген тұрғын үй көмегін көрсету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мазмұндағы 7) тармақшамен толықтырылсын:</w:t>
      </w:r>
    </w:p>
    <w:bookmarkStart w:name="z4" w:id="3"/>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5" w:id="4"/>
    <w:p>
      <w:pPr>
        <w:spacing w:after="0"/>
        <w:ind w:left="0"/>
        <w:jc w:val="both"/>
      </w:pPr>
      <w:r>
        <w:rPr>
          <w:rFonts w:ascii="Times New Roman"/>
          <w:b w:val="false"/>
          <w:i w:val="false"/>
          <w:color w:val="000000"/>
          <w:sz w:val="28"/>
        </w:rPr>
        <w:t>
      мынадай мазмұндағы 3-1 және 3-2 тармақтармен толықтырылсын:</w:t>
      </w:r>
    </w:p>
    <w:bookmarkEnd w:id="4"/>
    <w:bookmarkStart w:name="z6" w:id="5"/>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7" w:id="6"/>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7"/>
    <w:bookmarkStart w:name="z10"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1" w:id="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9"/>
    <w:bookmarkStart w:name="z12" w:id="10"/>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0"/>
    <w:bookmarkStart w:name="z13" w:id="11"/>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1"/>
    <w:bookmarkStart w:name="z14" w:id="1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2"/>
    <w:bookmarkStart w:name="z15" w:id="1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3"/>
    <w:bookmarkStart w:name="z16" w:id="1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4"/>
    <w:bookmarkStart w:name="z17" w:id="15"/>
    <w:p>
      <w:pPr>
        <w:spacing w:after="0"/>
        <w:ind w:left="0"/>
        <w:jc w:val="both"/>
      </w:pPr>
      <w:r>
        <w:rPr>
          <w:rFonts w:ascii="Times New Roman"/>
          <w:b w:val="false"/>
          <w:i w:val="false"/>
          <w:color w:val="000000"/>
          <w:sz w:val="28"/>
        </w:rPr>
        <w:t>
      8) банктік шоты;</w:t>
      </w:r>
    </w:p>
    <w:bookmarkEnd w:id="15"/>
    <w:bookmarkStart w:name="z18" w:id="16"/>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6"/>
    <w:bookmarkStart w:name="z19" w:id="17"/>
    <w:p>
      <w:pPr>
        <w:spacing w:after="0"/>
        <w:ind w:left="0"/>
        <w:jc w:val="both"/>
      </w:pPr>
      <w:r>
        <w:rPr>
          <w:rFonts w:ascii="Times New Roman"/>
          <w:b w:val="false"/>
          <w:i w:val="false"/>
          <w:color w:val="000000"/>
          <w:sz w:val="28"/>
        </w:rPr>
        <w:t>
      10) коммуналдық қызметтерді тұтынуға арналған шоттар;</w:t>
      </w:r>
    </w:p>
    <w:bookmarkEnd w:id="17"/>
    <w:bookmarkStart w:name="z20" w:id="18"/>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8"/>
    <w:bookmarkStart w:name="z21" w:id="19"/>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2"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bookmarkStart w:name="z23" w:id="21"/>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7-5-тармағында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1"/>
    <w:bookmarkStart w:name="z24" w:id="22"/>
    <w:p>
      <w:pPr>
        <w:spacing w:after="0"/>
        <w:ind w:left="0"/>
        <w:jc w:val="both"/>
      </w:pPr>
      <w:r>
        <w:rPr>
          <w:rFonts w:ascii="Times New Roman"/>
          <w:b w:val="false"/>
          <w:i w:val="false"/>
          <w:color w:val="000000"/>
          <w:sz w:val="28"/>
        </w:rPr>
        <w:t>
      мынадай мазмұндағы 7-1, 7-2, 7-3, 7-4, 7-5 және 7-6 тармақтармен толықтырылсын:</w:t>
      </w:r>
    </w:p>
    <w:bookmarkEnd w:id="22"/>
    <w:bookmarkStart w:name="z25" w:id="23"/>
    <w:p>
      <w:pPr>
        <w:spacing w:after="0"/>
        <w:ind w:left="0"/>
        <w:jc w:val="both"/>
      </w:pPr>
      <w:r>
        <w:rPr>
          <w:rFonts w:ascii="Times New Roman"/>
          <w:b w:val="false"/>
          <w:i w:val="false"/>
          <w:color w:val="000000"/>
          <w:sz w:val="28"/>
        </w:rPr>
        <w:t>
      "7-1.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26" w:id="24"/>
    <w:p>
      <w:pPr>
        <w:spacing w:after="0"/>
        <w:ind w:left="0"/>
        <w:jc w:val="both"/>
      </w:pPr>
      <w:r>
        <w:rPr>
          <w:rFonts w:ascii="Times New Roman"/>
          <w:b w:val="false"/>
          <w:i w:val="false"/>
          <w:color w:val="000000"/>
          <w:sz w:val="28"/>
        </w:rPr>
        <w:t>
      7-2. Осы Ереженің 7-тармағында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27" w:id="25"/>
    <w:p>
      <w:pPr>
        <w:spacing w:after="0"/>
        <w:ind w:left="0"/>
        <w:jc w:val="both"/>
      </w:pPr>
      <w:r>
        <w:rPr>
          <w:rFonts w:ascii="Times New Roman"/>
          <w:b w:val="false"/>
          <w:i w:val="false"/>
          <w:color w:val="000000"/>
          <w:sz w:val="28"/>
        </w:rPr>
        <w:t>
      7-3.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28" w:id="26"/>
    <w:p>
      <w:pPr>
        <w:spacing w:after="0"/>
        <w:ind w:left="0"/>
        <w:jc w:val="both"/>
      </w:pPr>
      <w:r>
        <w:rPr>
          <w:rFonts w:ascii="Times New Roman"/>
          <w:b w:val="false"/>
          <w:i w:val="false"/>
          <w:color w:val="000000"/>
          <w:sz w:val="28"/>
        </w:rPr>
        <w:t>
      7-4.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29" w:id="27"/>
    <w:p>
      <w:pPr>
        <w:spacing w:after="0"/>
        <w:ind w:left="0"/>
        <w:jc w:val="both"/>
      </w:pPr>
      <w:r>
        <w:rPr>
          <w:rFonts w:ascii="Times New Roman"/>
          <w:b w:val="false"/>
          <w:i w:val="false"/>
          <w:color w:val="000000"/>
          <w:sz w:val="28"/>
        </w:rPr>
        <w:t>
      7-5.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30" w:id="28"/>
    <w:p>
      <w:pPr>
        <w:spacing w:after="0"/>
        <w:ind w:left="0"/>
        <w:jc w:val="both"/>
      </w:pPr>
      <w:r>
        <w:rPr>
          <w:rFonts w:ascii="Times New Roman"/>
          <w:b w:val="false"/>
          <w:i w:val="false"/>
          <w:color w:val="000000"/>
          <w:sz w:val="28"/>
        </w:rPr>
        <w:t>
      7-6.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bookmarkStart w:name="z31" w:id="29"/>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9"/>
    <w:bookmarkStart w:name="z32" w:id="30"/>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30"/>
    <w:bookmarkStart w:name="z33" w:id="31"/>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34" w:id="32"/>
    <w:p>
      <w:pPr>
        <w:spacing w:after="0"/>
        <w:ind w:left="0"/>
        <w:jc w:val="both"/>
      </w:pPr>
      <w:r>
        <w:rPr>
          <w:rFonts w:ascii="Times New Roman"/>
          <w:b w:val="false"/>
          <w:i w:val="false"/>
          <w:color w:val="000000"/>
          <w:sz w:val="28"/>
        </w:rPr>
        <w:t>
      "Мұнайлы аудандық жұмыспен</w:t>
      </w:r>
    </w:p>
    <w:bookmarkEnd w:id="32"/>
    <w:bookmarkStart w:name="z35" w:id="33"/>
    <w:p>
      <w:pPr>
        <w:spacing w:after="0"/>
        <w:ind w:left="0"/>
        <w:jc w:val="both"/>
      </w:pPr>
      <w:r>
        <w:rPr>
          <w:rFonts w:ascii="Times New Roman"/>
          <w:b w:val="false"/>
          <w:i w:val="false"/>
          <w:color w:val="000000"/>
          <w:sz w:val="28"/>
        </w:rPr>
        <w:t>
      қамту және әлеуметтік</w:t>
      </w:r>
    </w:p>
    <w:bookmarkEnd w:id="33"/>
    <w:bookmarkStart w:name="z36" w:id="34"/>
    <w:p>
      <w:pPr>
        <w:spacing w:after="0"/>
        <w:ind w:left="0"/>
        <w:jc w:val="both"/>
      </w:pPr>
      <w:r>
        <w:rPr>
          <w:rFonts w:ascii="Times New Roman"/>
          <w:b w:val="false"/>
          <w:i w:val="false"/>
          <w:color w:val="000000"/>
          <w:sz w:val="28"/>
        </w:rPr>
        <w:t>
      бағдарламалар бөлімі"</w:t>
      </w:r>
    </w:p>
    <w:bookmarkEnd w:id="34"/>
    <w:bookmarkStart w:name="z37" w:id="35"/>
    <w:p>
      <w:pPr>
        <w:spacing w:after="0"/>
        <w:ind w:left="0"/>
        <w:jc w:val="both"/>
      </w:pPr>
      <w:r>
        <w:rPr>
          <w:rFonts w:ascii="Times New Roman"/>
          <w:b w:val="false"/>
          <w:i w:val="false"/>
          <w:color w:val="000000"/>
          <w:sz w:val="28"/>
        </w:rPr>
        <w:t>
      мемлекеттік мекеме басшысы</w:t>
      </w:r>
    </w:p>
    <w:bookmarkEnd w:id="35"/>
    <w:bookmarkStart w:name="z38" w:id="36"/>
    <w:p>
      <w:pPr>
        <w:spacing w:after="0"/>
        <w:ind w:left="0"/>
        <w:jc w:val="both"/>
      </w:pPr>
      <w:r>
        <w:rPr>
          <w:rFonts w:ascii="Times New Roman"/>
          <w:b w:val="false"/>
          <w:i w:val="false"/>
          <w:color w:val="000000"/>
          <w:sz w:val="28"/>
        </w:rPr>
        <w:t xml:space="preserve">
      ____________Г.Ақниязова </w:t>
      </w:r>
    </w:p>
    <w:bookmarkEnd w:id="36"/>
    <w:bookmarkStart w:name="z39" w:id="37"/>
    <w:p>
      <w:pPr>
        <w:spacing w:after="0"/>
        <w:ind w:left="0"/>
        <w:jc w:val="both"/>
      </w:pPr>
      <w:r>
        <w:rPr>
          <w:rFonts w:ascii="Times New Roman"/>
          <w:b w:val="false"/>
          <w:i w:val="false"/>
          <w:color w:val="000000"/>
          <w:sz w:val="28"/>
        </w:rPr>
        <w:t>
      "15" тамыз 2018 жыл</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0" w:id="38"/>
    <w:p>
      <w:pPr>
        <w:spacing w:after="0"/>
        <w:ind w:left="0"/>
        <w:jc w:val="both"/>
      </w:pPr>
      <w:r>
        <w:rPr>
          <w:rFonts w:ascii="Times New Roman"/>
          <w:b w:val="false"/>
          <w:i w:val="false"/>
          <w:color w:val="000000"/>
          <w:sz w:val="28"/>
        </w:rPr>
        <w:t xml:space="preserve">
      "Мұнайлы аудандық экономика </w:t>
      </w:r>
    </w:p>
    <w:bookmarkEnd w:id="38"/>
    <w:bookmarkStart w:name="z41" w:id="39"/>
    <w:p>
      <w:pPr>
        <w:spacing w:after="0"/>
        <w:ind w:left="0"/>
        <w:jc w:val="both"/>
      </w:pPr>
      <w:r>
        <w:rPr>
          <w:rFonts w:ascii="Times New Roman"/>
          <w:b w:val="false"/>
          <w:i w:val="false"/>
          <w:color w:val="000000"/>
          <w:sz w:val="28"/>
        </w:rPr>
        <w:t xml:space="preserve">
      және қаржы бөлімі" </w:t>
      </w:r>
    </w:p>
    <w:bookmarkEnd w:id="39"/>
    <w:bookmarkStart w:name="z42" w:id="40"/>
    <w:p>
      <w:pPr>
        <w:spacing w:after="0"/>
        <w:ind w:left="0"/>
        <w:jc w:val="both"/>
      </w:pPr>
      <w:r>
        <w:rPr>
          <w:rFonts w:ascii="Times New Roman"/>
          <w:b w:val="false"/>
          <w:i w:val="false"/>
          <w:color w:val="000000"/>
          <w:sz w:val="28"/>
        </w:rPr>
        <w:t>
      мемлекеттік мекемесі басшысы</w:t>
      </w:r>
    </w:p>
    <w:bookmarkEnd w:id="40"/>
    <w:bookmarkStart w:name="z43" w:id="41"/>
    <w:p>
      <w:pPr>
        <w:spacing w:after="0"/>
        <w:ind w:left="0"/>
        <w:jc w:val="both"/>
      </w:pPr>
      <w:r>
        <w:rPr>
          <w:rFonts w:ascii="Times New Roman"/>
          <w:b w:val="false"/>
          <w:i w:val="false"/>
          <w:color w:val="000000"/>
          <w:sz w:val="28"/>
        </w:rPr>
        <w:t>
      ________________ Ш. Сұңғат</w:t>
      </w:r>
    </w:p>
    <w:bookmarkEnd w:id="41"/>
    <w:bookmarkStart w:name="z44" w:id="42"/>
    <w:p>
      <w:pPr>
        <w:spacing w:after="0"/>
        <w:ind w:left="0"/>
        <w:jc w:val="both"/>
      </w:pPr>
      <w:r>
        <w:rPr>
          <w:rFonts w:ascii="Times New Roman"/>
          <w:b w:val="false"/>
          <w:i w:val="false"/>
          <w:color w:val="000000"/>
          <w:sz w:val="28"/>
        </w:rPr>
        <w:t>
      "15" тамыз 2018 жыл</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