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d6aa" w14:textId="51dd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Жангелдин ауданының Қарасу ауылын Ахмет Байтұрсынұлы ауылы деп қайта атау туралы</w:t>
      </w:r>
    </w:p>
    <w:p>
      <w:pPr>
        <w:spacing w:after="0"/>
        <w:ind w:left="0"/>
        <w:jc w:val="both"/>
      </w:pPr>
      <w:r>
        <w:rPr>
          <w:rFonts w:ascii="Times New Roman"/>
          <w:b w:val="false"/>
          <w:i w:val="false"/>
          <w:color w:val="000000"/>
          <w:sz w:val="28"/>
        </w:rPr>
        <w:t>Қостанай облысы әкімдігінің 2018 жылғы 12 наурыздағы № 5 қаулысы және Қостанай облысы мәслихатының 2018 жылғы 12 наурыздағы № 253 шешімі. Қостанай облысының Әділет департаментінде 2018 жылғы 3 сәуірде № 7660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4) тармақшасына сәйкес, тиісті аумақ халқының пікірін ескере отырып, Қостанай облысы әкімдігінің жанындағы облыстық ономастика комиссиясының 2017 жылғы 15 желтоқсандағы қорытындысы негізінде, Жангелдин ауданының жергілікті өкілді және атқарушы органдарының ұсынуы бойынша Қостанай облысының әкімдігі ҚАУЛЫ ЕТЕДІ және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облысы Жангелдин ауданының Қарасу ауылы Ахмет Байтұрсынұлы ауылы деп қайта аталсын.</w:t>
      </w:r>
    </w:p>
    <w:bookmarkEnd w:id="1"/>
    <w:bookmarkStart w:name="z6" w:id="2"/>
    <w:p>
      <w:pPr>
        <w:spacing w:after="0"/>
        <w:ind w:left="0"/>
        <w:jc w:val="both"/>
      </w:pPr>
      <w:r>
        <w:rPr>
          <w:rFonts w:ascii="Times New Roman"/>
          <w:b w:val="false"/>
          <w:i w:val="false"/>
          <w:color w:val="000000"/>
          <w:sz w:val="28"/>
        </w:rPr>
        <w:t>
      2. Осы бірлескен қаулы және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br/>
            </w:r>
            <w:r>
              <w:rPr>
                <w:rFonts w:ascii="Times New Roman"/>
                <w:b w:val="false"/>
                <w:i/>
                <w:color w:val="000000"/>
                <w:sz w:val="20"/>
              </w:rPr>
              <w:t>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Даданова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