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64e6" w14:textId="f0c6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әкімшілік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2018 жылғы 17 сәуірдегі № 145 қаулысы. Қостанай облысының Әділет департаментінде 2018 жылғы 5 мамырда № 7741 болып тіркелді. Күші жойылды - Қостанай облысы Лисаков қаласы әкімдігінің 2020 жылғы 30 желтоқсандағы № 461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Лисаков қаласы әкімдігінің 30.12.2020 </w:t>
      </w:r>
      <w:r>
        <w:rPr>
          <w:rFonts w:ascii="Times New Roman"/>
          <w:b w:val="false"/>
          <w:i w:val="false"/>
          <w:color w:val="ff0000"/>
          <w:sz w:val="28"/>
        </w:rPr>
        <w:t>№ 461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"Ішкі сауда қағидаларын бекіту туралы" бұйрығының </w:t>
      </w:r>
      <w:r>
        <w:rPr>
          <w:rFonts w:ascii="Times New Roman"/>
          <w:b w:val="false"/>
          <w:i w:val="false"/>
          <w:color w:val="000000"/>
          <w:sz w:val="28"/>
        </w:rPr>
        <w:t>50-1-тармағына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сәйкес, Лисаков қаласыныңәкімдігі ҚАУЛЫ ЕТЕДІ:</w:t>
      </w:r>
    </w:p>
    <w:bookmarkStart w:name="z5" w:id="1"/>
    <w:p>
      <w:pPr>
        <w:spacing w:after="0"/>
        <w:ind w:left="0"/>
        <w:jc w:val="both"/>
      </w:pPr>
      <w:r>
        <w:rPr>
          <w:rFonts w:ascii="Times New Roman"/>
          <w:b w:val="false"/>
          <w:i w:val="false"/>
          <w:color w:val="000000"/>
          <w:sz w:val="28"/>
        </w:rPr>
        <w:t xml:space="preserve">
      1. Лисаков қаласының әкімшілік аумағында стационарлық емес сауда объектілерін орналастыру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Қостанай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қаулынымемлекеттік тіркелген күнінен бастап күнтізбелік он күн ішінде оның көшірмесін Лисаков қаласы аумағында таратылатын мерзімді баспасөз басылымдарында ресми жариялау үшін жолдауды;</w:t>
      </w:r>
    </w:p>
    <w:bookmarkEnd w:id="5"/>
    <w:bookmarkStart w:name="z10" w:id="6"/>
    <w:p>
      <w:pPr>
        <w:spacing w:after="0"/>
        <w:ind w:left="0"/>
        <w:jc w:val="both"/>
      </w:pPr>
      <w:r>
        <w:rPr>
          <w:rFonts w:ascii="Times New Roman"/>
          <w:b w:val="false"/>
          <w:i w:val="false"/>
          <w:color w:val="000000"/>
          <w:sz w:val="28"/>
        </w:rPr>
        <w:t>
      4) осы қаулыны ресми жарияланғанынан кейін Лисаков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Лисаков қаласы әкімінің экономикалық мәселелер жөніндегі орынбасары А.Т. Сұлтановқа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Лисаков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Ішкі істер министрлігі</w:t>
      </w:r>
    </w:p>
    <w:bookmarkEnd w:id="11"/>
    <w:bookmarkStart w:name="z17" w:id="12"/>
    <w:p>
      <w:pPr>
        <w:spacing w:after="0"/>
        <w:ind w:left="0"/>
        <w:jc w:val="both"/>
      </w:pPr>
      <w:r>
        <w:rPr>
          <w:rFonts w:ascii="Times New Roman"/>
          <w:b w:val="false"/>
          <w:i w:val="false"/>
          <w:color w:val="000000"/>
          <w:sz w:val="28"/>
        </w:rPr>
        <w:t>
      Қостанай облысы</w:t>
      </w:r>
    </w:p>
    <w:bookmarkEnd w:id="12"/>
    <w:bookmarkStart w:name="z18" w:id="13"/>
    <w:p>
      <w:pPr>
        <w:spacing w:after="0"/>
        <w:ind w:left="0"/>
        <w:jc w:val="both"/>
      </w:pPr>
      <w:r>
        <w:rPr>
          <w:rFonts w:ascii="Times New Roman"/>
          <w:b w:val="false"/>
          <w:i w:val="false"/>
          <w:color w:val="000000"/>
          <w:sz w:val="28"/>
        </w:rPr>
        <w:t>
      Ішкі істер департаменті</w:t>
      </w:r>
    </w:p>
    <w:bookmarkEnd w:id="13"/>
    <w:bookmarkStart w:name="z19" w:id="14"/>
    <w:p>
      <w:pPr>
        <w:spacing w:after="0"/>
        <w:ind w:left="0"/>
        <w:jc w:val="both"/>
      </w:pPr>
      <w:r>
        <w:rPr>
          <w:rFonts w:ascii="Times New Roman"/>
          <w:b w:val="false"/>
          <w:i w:val="false"/>
          <w:color w:val="000000"/>
          <w:sz w:val="28"/>
        </w:rPr>
        <w:t>
      Лисаков қаласының</w:t>
      </w:r>
    </w:p>
    <w:bookmarkEnd w:id="14"/>
    <w:bookmarkStart w:name="z20" w:id="15"/>
    <w:p>
      <w:pPr>
        <w:spacing w:after="0"/>
        <w:ind w:left="0"/>
        <w:jc w:val="both"/>
      </w:pPr>
      <w:r>
        <w:rPr>
          <w:rFonts w:ascii="Times New Roman"/>
          <w:b w:val="false"/>
          <w:i w:val="false"/>
          <w:color w:val="000000"/>
          <w:sz w:val="28"/>
        </w:rPr>
        <w:t>
      ішкі істер бөлімі"</w:t>
      </w:r>
    </w:p>
    <w:bookmarkEnd w:id="15"/>
    <w:bookmarkStart w:name="z21" w:id="16"/>
    <w:p>
      <w:pPr>
        <w:spacing w:after="0"/>
        <w:ind w:left="0"/>
        <w:jc w:val="both"/>
      </w:pPr>
      <w:r>
        <w:rPr>
          <w:rFonts w:ascii="Times New Roman"/>
          <w:b w:val="false"/>
          <w:i w:val="false"/>
          <w:color w:val="000000"/>
          <w:sz w:val="28"/>
        </w:rPr>
        <w:t>
      мемлекеттік мекемесінің</w:t>
      </w:r>
    </w:p>
    <w:bookmarkEnd w:id="16"/>
    <w:bookmarkStart w:name="z22" w:id="17"/>
    <w:p>
      <w:pPr>
        <w:spacing w:after="0"/>
        <w:ind w:left="0"/>
        <w:jc w:val="both"/>
      </w:pPr>
      <w:r>
        <w:rPr>
          <w:rFonts w:ascii="Times New Roman"/>
          <w:b w:val="false"/>
          <w:i w:val="false"/>
          <w:color w:val="000000"/>
          <w:sz w:val="28"/>
        </w:rPr>
        <w:t>
      бастығы</w:t>
      </w:r>
    </w:p>
    <w:bookmarkEnd w:id="17"/>
    <w:bookmarkStart w:name="z23" w:id="18"/>
    <w:p>
      <w:pPr>
        <w:spacing w:after="0"/>
        <w:ind w:left="0"/>
        <w:jc w:val="both"/>
      </w:pPr>
      <w:r>
        <w:rPr>
          <w:rFonts w:ascii="Times New Roman"/>
          <w:b w:val="false"/>
          <w:i w:val="false"/>
          <w:color w:val="000000"/>
          <w:sz w:val="28"/>
        </w:rPr>
        <w:t>
      __________ Қ. Сатубалдин</w:t>
      </w:r>
    </w:p>
    <w:bookmarkEnd w:id="18"/>
    <w:bookmarkStart w:name="z25" w:id="19"/>
    <w:p>
      <w:pPr>
        <w:spacing w:after="0"/>
        <w:ind w:left="0"/>
        <w:jc w:val="both"/>
      </w:pPr>
      <w:r>
        <w:rPr>
          <w:rFonts w:ascii="Times New Roman"/>
          <w:b w:val="false"/>
          <w:i w:val="false"/>
          <w:color w:val="000000"/>
          <w:sz w:val="28"/>
        </w:rPr>
        <w:t>
      "Қазақстан Республикасы</w:t>
      </w:r>
    </w:p>
    <w:bookmarkEnd w:id="19"/>
    <w:bookmarkStart w:name="z26" w:id="20"/>
    <w:p>
      <w:pPr>
        <w:spacing w:after="0"/>
        <w:ind w:left="0"/>
        <w:jc w:val="both"/>
      </w:pPr>
      <w:r>
        <w:rPr>
          <w:rFonts w:ascii="Times New Roman"/>
          <w:b w:val="false"/>
          <w:i w:val="false"/>
          <w:color w:val="000000"/>
          <w:sz w:val="28"/>
        </w:rPr>
        <w:t>
      Денсаулық сақтау министрлігінің</w:t>
      </w:r>
    </w:p>
    <w:bookmarkEnd w:id="20"/>
    <w:bookmarkStart w:name="z27" w:id="21"/>
    <w:p>
      <w:pPr>
        <w:spacing w:after="0"/>
        <w:ind w:left="0"/>
        <w:jc w:val="both"/>
      </w:pPr>
      <w:r>
        <w:rPr>
          <w:rFonts w:ascii="Times New Roman"/>
          <w:b w:val="false"/>
          <w:i w:val="false"/>
          <w:color w:val="000000"/>
          <w:sz w:val="28"/>
        </w:rPr>
        <w:t>
      Қоғамдық денсаулық сақтау</w:t>
      </w:r>
    </w:p>
    <w:bookmarkEnd w:id="21"/>
    <w:bookmarkStart w:name="z28" w:id="22"/>
    <w:p>
      <w:pPr>
        <w:spacing w:after="0"/>
        <w:ind w:left="0"/>
        <w:jc w:val="both"/>
      </w:pPr>
      <w:r>
        <w:rPr>
          <w:rFonts w:ascii="Times New Roman"/>
          <w:b w:val="false"/>
          <w:i w:val="false"/>
          <w:color w:val="000000"/>
          <w:sz w:val="28"/>
        </w:rPr>
        <w:t>
      комитетінің Қостанай облысы</w:t>
      </w:r>
    </w:p>
    <w:bookmarkEnd w:id="22"/>
    <w:bookmarkStart w:name="z29" w:id="23"/>
    <w:p>
      <w:pPr>
        <w:spacing w:after="0"/>
        <w:ind w:left="0"/>
        <w:jc w:val="both"/>
      </w:pPr>
      <w:r>
        <w:rPr>
          <w:rFonts w:ascii="Times New Roman"/>
          <w:b w:val="false"/>
          <w:i w:val="false"/>
          <w:color w:val="000000"/>
          <w:sz w:val="28"/>
        </w:rPr>
        <w:t>
      қоғамдық денсаулық сақтау</w:t>
      </w:r>
    </w:p>
    <w:bookmarkEnd w:id="23"/>
    <w:bookmarkStart w:name="z30" w:id="24"/>
    <w:p>
      <w:pPr>
        <w:spacing w:after="0"/>
        <w:ind w:left="0"/>
        <w:jc w:val="both"/>
      </w:pPr>
      <w:r>
        <w:rPr>
          <w:rFonts w:ascii="Times New Roman"/>
          <w:b w:val="false"/>
          <w:i w:val="false"/>
          <w:color w:val="000000"/>
          <w:sz w:val="28"/>
        </w:rPr>
        <w:t>
      департаментінің Лисаковск</w:t>
      </w:r>
    </w:p>
    <w:bookmarkEnd w:id="24"/>
    <w:bookmarkStart w:name="z31" w:id="25"/>
    <w:p>
      <w:pPr>
        <w:spacing w:after="0"/>
        <w:ind w:left="0"/>
        <w:jc w:val="both"/>
      </w:pPr>
      <w:r>
        <w:rPr>
          <w:rFonts w:ascii="Times New Roman"/>
          <w:b w:val="false"/>
          <w:i w:val="false"/>
          <w:color w:val="000000"/>
          <w:sz w:val="28"/>
        </w:rPr>
        <w:t>
      қалалық қоғамдық денсаулық</w:t>
      </w:r>
    </w:p>
    <w:bookmarkEnd w:id="25"/>
    <w:bookmarkStart w:name="z32" w:id="26"/>
    <w:p>
      <w:pPr>
        <w:spacing w:after="0"/>
        <w:ind w:left="0"/>
        <w:jc w:val="both"/>
      </w:pPr>
      <w:r>
        <w:rPr>
          <w:rFonts w:ascii="Times New Roman"/>
          <w:b w:val="false"/>
          <w:i w:val="false"/>
          <w:color w:val="000000"/>
          <w:sz w:val="28"/>
        </w:rPr>
        <w:t>
      сақтау басқармасы"</w:t>
      </w:r>
    </w:p>
    <w:bookmarkEnd w:id="26"/>
    <w:bookmarkStart w:name="z33" w:id="27"/>
    <w:p>
      <w:pPr>
        <w:spacing w:after="0"/>
        <w:ind w:left="0"/>
        <w:jc w:val="both"/>
      </w:pPr>
      <w:r>
        <w:rPr>
          <w:rFonts w:ascii="Times New Roman"/>
          <w:b w:val="false"/>
          <w:i w:val="false"/>
          <w:color w:val="000000"/>
          <w:sz w:val="28"/>
        </w:rPr>
        <w:t>
      республикалық мемлекеттік</w:t>
      </w:r>
    </w:p>
    <w:bookmarkEnd w:id="27"/>
    <w:bookmarkStart w:name="z34" w:id="28"/>
    <w:p>
      <w:pPr>
        <w:spacing w:after="0"/>
        <w:ind w:left="0"/>
        <w:jc w:val="both"/>
      </w:pPr>
      <w:r>
        <w:rPr>
          <w:rFonts w:ascii="Times New Roman"/>
          <w:b w:val="false"/>
          <w:i w:val="false"/>
          <w:color w:val="000000"/>
          <w:sz w:val="28"/>
        </w:rPr>
        <w:t>
      мекемесінің басшысы</w:t>
      </w:r>
    </w:p>
    <w:bookmarkEnd w:id="28"/>
    <w:bookmarkStart w:name="z35" w:id="29"/>
    <w:p>
      <w:pPr>
        <w:spacing w:after="0"/>
        <w:ind w:left="0"/>
        <w:jc w:val="both"/>
      </w:pPr>
      <w:r>
        <w:rPr>
          <w:rFonts w:ascii="Times New Roman"/>
          <w:b w:val="false"/>
          <w:i w:val="false"/>
          <w:color w:val="000000"/>
          <w:sz w:val="28"/>
        </w:rPr>
        <w:t>
      __________ А. Горбенко</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17 сәуірдегі</w:t>
            </w:r>
            <w:r>
              <w:br/>
            </w:r>
            <w:r>
              <w:rPr>
                <w:rFonts w:ascii="Times New Roman"/>
                <w:b w:val="false"/>
                <w:i w:val="false"/>
                <w:color w:val="000000"/>
                <w:sz w:val="20"/>
              </w:rPr>
              <w:t>№ 145 қаулысына қосымша</w:t>
            </w:r>
          </w:p>
        </w:tc>
      </w:tr>
    </w:tbl>
    <w:bookmarkStart w:name="z38" w:id="30"/>
    <w:p>
      <w:pPr>
        <w:spacing w:after="0"/>
        <w:ind w:left="0"/>
        <w:jc w:val="left"/>
      </w:pPr>
      <w:r>
        <w:rPr>
          <w:rFonts w:ascii="Times New Roman"/>
          <w:b/>
          <w:i w:val="false"/>
          <w:color w:val="000000"/>
        </w:rPr>
        <w:t xml:space="preserve"> Лисаков қаласының әкімшілік аумағында стационарлық емес сауда объектілерін орналастыру орындары</w:t>
      </w:r>
    </w:p>
    <w:bookmarkEnd w:id="30"/>
    <w:bookmarkStart w:name="z39" w:id="31"/>
    <w:p>
      <w:pPr>
        <w:spacing w:after="0"/>
        <w:ind w:left="0"/>
        <w:jc w:val="both"/>
      </w:pPr>
      <w:r>
        <w:rPr>
          <w:rFonts w:ascii="Times New Roman"/>
          <w:b w:val="false"/>
          <w:i w:val="false"/>
          <w:color w:val="000000"/>
          <w:sz w:val="28"/>
        </w:rPr>
        <w:t>
      1. Лисаков қаласы, Труд көшесі, № 6А құрылыстың жанында.</w:t>
      </w:r>
    </w:p>
    <w:bookmarkEnd w:id="31"/>
    <w:bookmarkStart w:name="z40" w:id="32"/>
    <w:p>
      <w:pPr>
        <w:spacing w:after="0"/>
        <w:ind w:left="0"/>
        <w:jc w:val="both"/>
      </w:pPr>
      <w:r>
        <w:rPr>
          <w:rFonts w:ascii="Times New Roman"/>
          <w:b w:val="false"/>
          <w:i w:val="false"/>
          <w:color w:val="000000"/>
          <w:sz w:val="28"/>
        </w:rPr>
        <w:t>
      2. Лисаков қаласы, Верхнетобольский көшесі, № 4 құрылыстың жанында.</w:t>
      </w:r>
    </w:p>
    <w:bookmarkEnd w:id="32"/>
    <w:bookmarkStart w:name="z41" w:id="33"/>
    <w:p>
      <w:pPr>
        <w:spacing w:after="0"/>
        <w:ind w:left="0"/>
        <w:jc w:val="both"/>
      </w:pPr>
      <w:r>
        <w:rPr>
          <w:rFonts w:ascii="Times New Roman"/>
          <w:b w:val="false"/>
          <w:i w:val="false"/>
          <w:color w:val="000000"/>
          <w:sz w:val="28"/>
        </w:rPr>
        <w:t>
      3. Лисаков қаласы, 2 шағын аудан, № 32 құрылыстың жанында.</w:t>
      </w:r>
    </w:p>
    <w:bookmarkEnd w:id="33"/>
    <w:bookmarkStart w:name="z42" w:id="34"/>
    <w:p>
      <w:pPr>
        <w:spacing w:after="0"/>
        <w:ind w:left="0"/>
        <w:jc w:val="both"/>
      </w:pPr>
      <w:r>
        <w:rPr>
          <w:rFonts w:ascii="Times New Roman"/>
          <w:b w:val="false"/>
          <w:i w:val="false"/>
          <w:color w:val="000000"/>
          <w:sz w:val="28"/>
        </w:rPr>
        <w:t>
      4. Лисаков қаласы, Октябрь кенті, Алматы көшесі, № 31 үйдің жанында.</w:t>
      </w:r>
    </w:p>
    <w:bookmarkEnd w:id="34"/>
    <w:bookmarkStart w:name="z43" w:id="35"/>
    <w:p>
      <w:pPr>
        <w:spacing w:after="0"/>
        <w:ind w:left="0"/>
        <w:jc w:val="both"/>
      </w:pPr>
      <w:r>
        <w:rPr>
          <w:rFonts w:ascii="Times New Roman"/>
          <w:b w:val="false"/>
          <w:i w:val="false"/>
          <w:color w:val="000000"/>
          <w:sz w:val="28"/>
        </w:rPr>
        <w:t>
      5. Лисаков қаласы, Красногор ауылы, Парковый көшесі, № 14 құрылыстың жанында.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