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0ab8" w14:textId="d720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Большая чураковка ауылдық округіндегі Большая Чураковка ауылында ірі қара малдың бруцеллезы бойынша шектеу іс-шараларын тоқтату туралы</w:t>
      </w:r>
    </w:p>
    <w:p>
      <w:pPr>
        <w:spacing w:after="0"/>
        <w:ind w:left="0"/>
        <w:jc w:val="both"/>
      </w:pPr>
      <w:r>
        <w:rPr>
          <w:rFonts w:ascii="Times New Roman"/>
          <w:b w:val="false"/>
          <w:i w:val="false"/>
          <w:color w:val="000000"/>
          <w:sz w:val="28"/>
        </w:rPr>
        <w:t>Қостанай облысы Алтынсарин ауданы Большая чураковка ауылдық округі әкімінің 2018 жылғы 27 маусымдағы № 3 шешімі. Қостанай облысының Әділет департаментінде 2018 жылғы 3 шілдеде № 7920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2011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8) тармақшасына сәйкес және "Қазақстан Республикасы Ауыл шаруашылығы министрлігі Ветеринариялық бақылау және қадағалау комитетiнiң Алтынсарин аудандық аумақтық инспекциясы" мемлекеттік мекемесі басшысы 2018 жылғы 4 маусымдағы № 01-20/95 ұсынысы негізінде Большая чураковка ауылдық округi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Алтынсарин ауданы Большая чураковка ауылдық округіндегі Большая Чураковка ауылында ірі қара малдың бруцеллезы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Большая чураковка ауылдық округi әкімінің 2018 жылғы 10 cәуірдағы </w:t>
      </w:r>
      <w:r>
        <w:rPr>
          <w:rFonts w:ascii="Times New Roman"/>
          <w:b w:val="false"/>
          <w:i w:val="false"/>
          <w:color w:val="000000"/>
          <w:sz w:val="28"/>
        </w:rPr>
        <w:t>№ 1</w:t>
      </w:r>
      <w:r>
        <w:rPr>
          <w:rFonts w:ascii="Times New Roman"/>
          <w:b w:val="false"/>
          <w:i w:val="false"/>
          <w:color w:val="000000"/>
          <w:sz w:val="28"/>
        </w:rPr>
        <w:t xml:space="preserve"> "Алтынсарин ауданы Большая чураковка ауылдық округіндегі Большая Чураковка ауылына шектеу iс-шараларын белгілеу туралы" шешімінің күші жойылды деп танылсын (Нормативтік құқықтық актілерді тіркеу тізілімінде нөмірі 7730 болып тіркелген, 2018 жылы 11 мамырда Қазақстан Республикасы нормативтік құқықтық актілерінің Эталондық бақылау банкінде жарияланған).</w:t>
      </w:r>
    </w:p>
    <w:bookmarkEnd w:id="2"/>
    <w:bookmarkStart w:name="z7" w:id="3"/>
    <w:p>
      <w:pPr>
        <w:spacing w:after="0"/>
        <w:ind w:left="0"/>
        <w:jc w:val="both"/>
      </w:pPr>
      <w:r>
        <w:rPr>
          <w:rFonts w:ascii="Times New Roman"/>
          <w:b w:val="false"/>
          <w:i w:val="false"/>
          <w:color w:val="000000"/>
          <w:sz w:val="28"/>
        </w:rPr>
        <w:t>
      3. "Алтынсарин ауданы Большая чураковка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әкімінің шешімін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жириялау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Алтынсарин ауданының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Большая чураковка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Жөкешбаев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"Алтынсарин ауданы әкімдігінің</w:t>
      </w:r>
    </w:p>
    <w:bookmarkEnd w:id="9"/>
    <w:bookmarkStart w:name="z15" w:id="10"/>
    <w:p>
      <w:pPr>
        <w:spacing w:after="0"/>
        <w:ind w:left="0"/>
        <w:jc w:val="both"/>
      </w:pPr>
      <w:r>
        <w:rPr>
          <w:rFonts w:ascii="Times New Roman"/>
          <w:b w:val="false"/>
          <w:i w:val="false"/>
          <w:color w:val="000000"/>
          <w:sz w:val="28"/>
        </w:rPr>
        <w:t>
      ветеринария бөлімі" мемлекеттiк</w:t>
      </w:r>
    </w:p>
    <w:bookmarkEnd w:id="10"/>
    <w:bookmarkStart w:name="z16" w:id="11"/>
    <w:p>
      <w:pPr>
        <w:spacing w:after="0"/>
        <w:ind w:left="0"/>
        <w:jc w:val="both"/>
      </w:pPr>
      <w:r>
        <w:rPr>
          <w:rFonts w:ascii="Times New Roman"/>
          <w:b w:val="false"/>
          <w:i w:val="false"/>
          <w:color w:val="000000"/>
          <w:sz w:val="28"/>
        </w:rPr>
        <w:t>
      мекемесiнің басшысы</w:t>
      </w:r>
    </w:p>
    <w:bookmarkEnd w:id="11"/>
    <w:bookmarkStart w:name="z17" w:id="12"/>
    <w:p>
      <w:pPr>
        <w:spacing w:after="0"/>
        <w:ind w:left="0"/>
        <w:jc w:val="both"/>
      </w:pPr>
      <w:r>
        <w:rPr>
          <w:rFonts w:ascii="Times New Roman"/>
          <w:b w:val="false"/>
          <w:i w:val="false"/>
          <w:color w:val="000000"/>
          <w:sz w:val="28"/>
        </w:rPr>
        <w:t>
      _____________ А. Ергалиев</w:t>
      </w:r>
    </w:p>
    <w:bookmarkEnd w:id="12"/>
    <w:bookmarkStart w:name="z18" w:id="13"/>
    <w:p>
      <w:pPr>
        <w:spacing w:after="0"/>
        <w:ind w:left="0"/>
        <w:jc w:val="both"/>
      </w:pPr>
      <w:r>
        <w:rPr>
          <w:rFonts w:ascii="Times New Roman"/>
          <w:b w:val="false"/>
          <w:i w:val="false"/>
          <w:color w:val="000000"/>
          <w:sz w:val="28"/>
        </w:rPr>
        <w:t>
      2018 жылы 27 маусым</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w:t>
      </w:r>
    </w:p>
    <w:bookmarkEnd w:id="15"/>
    <w:bookmarkStart w:name="z21" w:id="16"/>
    <w:p>
      <w:pPr>
        <w:spacing w:after="0"/>
        <w:ind w:left="0"/>
        <w:jc w:val="both"/>
      </w:pPr>
      <w:r>
        <w:rPr>
          <w:rFonts w:ascii="Times New Roman"/>
          <w:b w:val="false"/>
          <w:i w:val="false"/>
          <w:color w:val="000000"/>
          <w:sz w:val="28"/>
        </w:rPr>
        <w:t>
      Ауыл шаруашылығы министрлiгi</w:t>
      </w:r>
    </w:p>
    <w:bookmarkEnd w:id="16"/>
    <w:bookmarkStart w:name="z22" w:id="17"/>
    <w:p>
      <w:pPr>
        <w:spacing w:after="0"/>
        <w:ind w:left="0"/>
        <w:jc w:val="both"/>
      </w:pPr>
      <w:r>
        <w:rPr>
          <w:rFonts w:ascii="Times New Roman"/>
          <w:b w:val="false"/>
          <w:i w:val="false"/>
          <w:color w:val="000000"/>
          <w:sz w:val="28"/>
        </w:rPr>
        <w:t>
      Ветеринариялық бақылау және</w:t>
      </w:r>
    </w:p>
    <w:bookmarkEnd w:id="17"/>
    <w:bookmarkStart w:name="z23" w:id="18"/>
    <w:p>
      <w:pPr>
        <w:spacing w:after="0"/>
        <w:ind w:left="0"/>
        <w:jc w:val="both"/>
      </w:pPr>
      <w:r>
        <w:rPr>
          <w:rFonts w:ascii="Times New Roman"/>
          <w:b w:val="false"/>
          <w:i w:val="false"/>
          <w:color w:val="000000"/>
          <w:sz w:val="28"/>
        </w:rPr>
        <w:t>
      қадағалау комитетiнiң Алтынсарин</w:t>
      </w:r>
    </w:p>
    <w:bookmarkEnd w:id="18"/>
    <w:bookmarkStart w:name="z24" w:id="19"/>
    <w:p>
      <w:pPr>
        <w:spacing w:after="0"/>
        <w:ind w:left="0"/>
        <w:jc w:val="both"/>
      </w:pPr>
      <w:r>
        <w:rPr>
          <w:rFonts w:ascii="Times New Roman"/>
          <w:b w:val="false"/>
          <w:i w:val="false"/>
          <w:color w:val="000000"/>
          <w:sz w:val="28"/>
        </w:rPr>
        <w:t>
      аудандық аумақтық инспекциясы"</w:t>
      </w:r>
    </w:p>
    <w:bookmarkEnd w:id="19"/>
    <w:bookmarkStart w:name="z25" w:id="20"/>
    <w:p>
      <w:pPr>
        <w:spacing w:after="0"/>
        <w:ind w:left="0"/>
        <w:jc w:val="both"/>
      </w:pPr>
      <w:r>
        <w:rPr>
          <w:rFonts w:ascii="Times New Roman"/>
          <w:b w:val="false"/>
          <w:i w:val="false"/>
          <w:color w:val="000000"/>
          <w:sz w:val="28"/>
        </w:rPr>
        <w:t>
      мемлекеттiк мекемесiнiң басшысы</w:t>
      </w:r>
    </w:p>
    <w:bookmarkEnd w:id="20"/>
    <w:bookmarkStart w:name="z26" w:id="21"/>
    <w:p>
      <w:pPr>
        <w:spacing w:after="0"/>
        <w:ind w:left="0"/>
        <w:jc w:val="both"/>
      </w:pPr>
      <w:r>
        <w:rPr>
          <w:rFonts w:ascii="Times New Roman"/>
          <w:b w:val="false"/>
          <w:i w:val="false"/>
          <w:color w:val="000000"/>
          <w:sz w:val="28"/>
        </w:rPr>
        <w:t>
      _____________ Б. Бекбосынов</w:t>
      </w:r>
    </w:p>
    <w:bookmarkEnd w:id="21"/>
    <w:bookmarkStart w:name="z27" w:id="22"/>
    <w:p>
      <w:pPr>
        <w:spacing w:after="0"/>
        <w:ind w:left="0"/>
        <w:jc w:val="both"/>
      </w:pPr>
      <w:r>
        <w:rPr>
          <w:rFonts w:ascii="Times New Roman"/>
          <w:b w:val="false"/>
          <w:i w:val="false"/>
          <w:color w:val="000000"/>
          <w:sz w:val="28"/>
        </w:rPr>
        <w:t>
      2018 жылы 27 маусым</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w:t>
      </w:r>
    </w:p>
    <w:bookmarkEnd w:id="24"/>
    <w:bookmarkStart w:name="z30" w:id="25"/>
    <w:p>
      <w:pPr>
        <w:spacing w:after="0"/>
        <w:ind w:left="0"/>
        <w:jc w:val="both"/>
      </w:pPr>
      <w:r>
        <w:rPr>
          <w:rFonts w:ascii="Times New Roman"/>
          <w:b w:val="false"/>
          <w:i w:val="false"/>
          <w:color w:val="000000"/>
          <w:sz w:val="28"/>
        </w:rPr>
        <w:t>
      Денсаулық сақтау министрлігі</w:t>
      </w:r>
    </w:p>
    <w:bookmarkEnd w:id="25"/>
    <w:bookmarkStart w:name="z31" w:id="26"/>
    <w:p>
      <w:pPr>
        <w:spacing w:after="0"/>
        <w:ind w:left="0"/>
        <w:jc w:val="both"/>
      </w:pPr>
      <w:r>
        <w:rPr>
          <w:rFonts w:ascii="Times New Roman"/>
          <w:b w:val="false"/>
          <w:i w:val="false"/>
          <w:color w:val="000000"/>
          <w:sz w:val="28"/>
        </w:rPr>
        <w:t>
      Қоғамдық денсаулық сақтау</w:t>
      </w:r>
    </w:p>
    <w:bookmarkEnd w:id="26"/>
    <w:bookmarkStart w:name="z32" w:id="27"/>
    <w:p>
      <w:pPr>
        <w:spacing w:after="0"/>
        <w:ind w:left="0"/>
        <w:jc w:val="both"/>
      </w:pPr>
      <w:r>
        <w:rPr>
          <w:rFonts w:ascii="Times New Roman"/>
          <w:b w:val="false"/>
          <w:i w:val="false"/>
          <w:color w:val="000000"/>
          <w:sz w:val="28"/>
        </w:rPr>
        <w:t>
      комитетінің Қостанай облысы</w:t>
      </w:r>
    </w:p>
    <w:bookmarkEnd w:id="27"/>
    <w:bookmarkStart w:name="z33" w:id="28"/>
    <w:p>
      <w:pPr>
        <w:spacing w:after="0"/>
        <w:ind w:left="0"/>
        <w:jc w:val="both"/>
      </w:pPr>
      <w:r>
        <w:rPr>
          <w:rFonts w:ascii="Times New Roman"/>
          <w:b w:val="false"/>
          <w:i w:val="false"/>
          <w:color w:val="000000"/>
          <w:sz w:val="28"/>
        </w:rPr>
        <w:t>
      Қоғамдык денсаулық сақтау</w:t>
      </w:r>
    </w:p>
    <w:bookmarkEnd w:id="28"/>
    <w:bookmarkStart w:name="z34" w:id="29"/>
    <w:p>
      <w:pPr>
        <w:spacing w:after="0"/>
        <w:ind w:left="0"/>
        <w:jc w:val="both"/>
      </w:pPr>
      <w:r>
        <w:rPr>
          <w:rFonts w:ascii="Times New Roman"/>
          <w:b w:val="false"/>
          <w:i w:val="false"/>
          <w:color w:val="000000"/>
          <w:sz w:val="28"/>
        </w:rPr>
        <w:t>
      департаментінің Алтынсарин</w:t>
      </w:r>
    </w:p>
    <w:bookmarkEnd w:id="29"/>
    <w:bookmarkStart w:name="z35" w:id="30"/>
    <w:p>
      <w:pPr>
        <w:spacing w:after="0"/>
        <w:ind w:left="0"/>
        <w:jc w:val="both"/>
      </w:pPr>
      <w:r>
        <w:rPr>
          <w:rFonts w:ascii="Times New Roman"/>
          <w:b w:val="false"/>
          <w:i w:val="false"/>
          <w:color w:val="000000"/>
          <w:sz w:val="28"/>
        </w:rPr>
        <w:t>
      аудандық қоғамдық денсаулық</w:t>
      </w:r>
    </w:p>
    <w:bookmarkEnd w:id="30"/>
    <w:bookmarkStart w:name="z36" w:id="31"/>
    <w:p>
      <w:pPr>
        <w:spacing w:after="0"/>
        <w:ind w:left="0"/>
        <w:jc w:val="both"/>
      </w:pPr>
      <w:r>
        <w:rPr>
          <w:rFonts w:ascii="Times New Roman"/>
          <w:b w:val="false"/>
          <w:i w:val="false"/>
          <w:color w:val="000000"/>
          <w:sz w:val="28"/>
        </w:rPr>
        <w:t>
      сақтау басқармасы"</w:t>
      </w:r>
    </w:p>
    <w:bookmarkEnd w:id="31"/>
    <w:bookmarkStart w:name="z37" w:id="32"/>
    <w:p>
      <w:pPr>
        <w:spacing w:after="0"/>
        <w:ind w:left="0"/>
        <w:jc w:val="both"/>
      </w:pPr>
      <w:r>
        <w:rPr>
          <w:rFonts w:ascii="Times New Roman"/>
          <w:b w:val="false"/>
          <w:i w:val="false"/>
          <w:color w:val="000000"/>
          <w:sz w:val="28"/>
        </w:rPr>
        <w:t>
      РММ басқарманың басшысы</w:t>
      </w:r>
    </w:p>
    <w:bookmarkEnd w:id="32"/>
    <w:bookmarkStart w:name="z38" w:id="33"/>
    <w:p>
      <w:pPr>
        <w:spacing w:after="0"/>
        <w:ind w:left="0"/>
        <w:jc w:val="both"/>
      </w:pPr>
      <w:r>
        <w:rPr>
          <w:rFonts w:ascii="Times New Roman"/>
          <w:b w:val="false"/>
          <w:i w:val="false"/>
          <w:color w:val="000000"/>
          <w:sz w:val="28"/>
        </w:rPr>
        <w:t>
      _______________ А. Әуезбеков</w:t>
      </w:r>
    </w:p>
    <w:bookmarkEnd w:id="33"/>
    <w:bookmarkStart w:name="z39" w:id="34"/>
    <w:p>
      <w:pPr>
        <w:spacing w:after="0"/>
        <w:ind w:left="0"/>
        <w:jc w:val="both"/>
      </w:pPr>
      <w:r>
        <w:rPr>
          <w:rFonts w:ascii="Times New Roman"/>
          <w:b w:val="false"/>
          <w:i w:val="false"/>
          <w:color w:val="000000"/>
          <w:sz w:val="28"/>
        </w:rPr>
        <w:t>
      2018 жылы 27 маусым</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