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b936" w14:textId="efcb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Көктал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Көктал ауылы әкімінің 2018 жылғы 27 маусымдағы № 1 шешімі. Қостанай облысының Әділет департаментінде 2018 жылғы 3 шілдеде № 7921 болып тіркелді. Күші жойылды - Қостанай облысы Әулиекөл ауданы Көктал ауылы әкімінің 2019 жылғы 8 сәуірдегі № 1 шешімімен</w:t>
      </w:r>
    </w:p>
    <w:p>
      <w:pPr>
        <w:spacing w:after="0"/>
        <w:ind w:left="0"/>
        <w:jc w:val="both"/>
      </w:pPr>
      <w:r>
        <w:rPr>
          <w:rFonts w:ascii="Times New Roman"/>
          <w:b w:val="false"/>
          <w:i w:val="false"/>
          <w:color w:val="ff0000"/>
          <w:sz w:val="28"/>
        </w:rPr>
        <w:t xml:space="preserve">
      Ескерту. Күші жойылды - Қостанай облысы Әулиекөл ауданы Көктал ауылы әкімінің 08.04.2019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сәйкес және Әулиекөл ауданының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мекемесінің басшысының 2018 жылғы 5 маусымдағы № 256 ұсынысы негізінде Көктал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Әулиекөл ауданы Көктал ауылы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"Әулиекөл ауданы әкімінің аппараты" мемлекеттік мекемесі қамтамасыз етсін:</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"Әулиекөл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"Қазақстан Республикасы Денсаулық сақтау Министрлігінің қоғамдық денсаулық сақтау Комитеті Қостанай облысының қоғамдық денсаулық сақтау "Әулиекөл ауданының қоғамдық денсаулық"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Қаратаев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"Әулиекөл ауданы әкімдігінің</w:t>
      </w:r>
    </w:p>
    <w:bookmarkEnd w:id="10"/>
    <w:bookmarkStart w:name="z16" w:id="11"/>
    <w:p>
      <w:pPr>
        <w:spacing w:after="0"/>
        <w:ind w:left="0"/>
        <w:jc w:val="both"/>
      </w:pPr>
      <w:r>
        <w:rPr>
          <w:rFonts w:ascii="Times New Roman"/>
          <w:b w:val="false"/>
          <w:i w:val="false"/>
          <w:color w:val="000000"/>
          <w:sz w:val="28"/>
        </w:rPr>
        <w:t>
      ветеринария бөлімі"</w:t>
      </w:r>
    </w:p>
    <w:bookmarkEnd w:id="11"/>
    <w:bookmarkStart w:name="z17" w:id="12"/>
    <w:p>
      <w:pPr>
        <w:spacing w:after="0"/>
        <w:ind w:left="0"/>
        <w:jc w:val="both"/>
      </w:pPr>
      <w:r>
        <w:rPr>
          <w:rFonts w:ascii="Times New Roman"/>
          <w:b w:val="false"/>
          <w:i w:val="false"/>
          <w:color w:val="000000"/>
          <w:sz w:val="28"/>
        </w:rPr>
        <w:t>
      мемлекеттік мекемесінің басшысы</w:t>
      </w:r>
    </w:p>
    <w:bookmarkEnd w:id="12"/>
    <w:bookmarkStart w:name="z18" w:id="13"/>
    <w:p>
      <w:pPr>
        <w:spacing w:after="0"/>
        <w:ind w:left="0"/>
        <w:jc w:val="both"/>
      </w:pPr>
      <w:r>
        <w:rPr>
          <w:rFonts w:ascii="Times New Roman"/>
          <w:b w:val="false"/>
          <w:i w:val="false"/>
          <w:color w:val="000000"/>
          <w:sz w:val="28"/>
        </w:rPr>
        <w:t>
      _____________ Д. А. Ахметжанова</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w:t>
      </w:r>
    </w:p>
    <w:bookmarkEnd w:id="15"/>
    <w:bookmarkStart w:name="z21" w:id="16"/>
    <w:p>
      <w:pPr>
        <w:spacing w:after="0"/>
        <w:ind w:left="0"/>
        <w:jc w:val="both"/>
      </w:pPr>
      <w:r>
        <w:rPr>
          <w:rFonts w:ascii="Times New Roman"/>
          <w:b w:val="false"/>
          <w:i w:val="false"/>
          <w:color w:val="000000"/>
          <w:sz w:val="28"/>
        </w:rPr>
        <w:t>
      шаруашылығы министрлігі</w:t>
      </w:r>
    </w:p>
    <w:bookmarkEnd w:id="16"/>
    <w:bookmarkStart w:name="z22" w:id="17"/>
    <w:p>
      <w:pPr>
        <w:spacing w:after="0"/>
        <w:ind w:left="0"/>
        <w:jc w:val="both"/>
      </w:pPr>
      <w:r>
        <w:rPr>
          <w:rFonts w:ascii="Times New Roman"/>
          <w:b w:val="false"/>
          <w:i w:val="false"/>
          <w:color w:val="000000"/>
          <w:sz w:val="28"/>
        </w:rPr>
        <w:t>
      Ветеринариялық бақылау және</w:t>
      </w:r>
    </w:p>
    <w:bookmarkEnd w:id="17"/>
    <w:bookmarkStart w:name="z23" w:id="18"/>
    <w:p>
      <w:pPr>
        <w:spacing w:after="0"/>
        <w:ind w:left="0"/>
        <w:jc w:val="both"/>
      </w:pPr>
      <w:r>
        <w:rPr>
          <w:rFonts w:ascii="Times New Roman"/>
          <w:b w:val="false"/>
          <w:i w:val="false"/>
          <w:color w:val="000000"/>
          <w:sz w:val="28"/>
        </w:rPr>
        <w:t>
      қадағалау комитетiнiң Әулиекөл</w:t>
      </w:r>
    </w:p>
    <w:bookmarkEnd w:id="18"/>
    <w:bookmarkStart w:name="z24" w:id="19"/>
    <w:p>
      <w:pPr>
        <w:spacing w:after="0"/>
        <w:ind w:left="0"/>
        <w:jc w:val="both"/>
      </w:pPr>
      <w:r>
        <w:rPr>
          <w:rFonts w:ascii="Times New Roman"/>
          <w:b w:val="false"/>
          <w:i w:val="false"/>
          <w:color w:val="000000"/>
          <w:sz w:val="28"/>
        </w:rPr>
        <w:t>
      аудандық аумақтық инспекциясы"</w:t>
      </w:r>
    </w:p>
    <w:bookmarkEnd w:id="19"/>
    <w:bookmarkStart w:name="z25" w:id="20"/>
    <w:p>
      <w:pPr>
        <w:spacing w:after="0"/>
        <w:ind w:left="0"/>
        <w:jc w:val="both"/>
      </w:pPr>
      <w:r>
        <w:rPr>
          <w:rFonts w:ascii="Times New Roman"/>
          <w:b w:val="false"/>
          <w:i w:val="false"/>
          <w:color w:val="000000"/>
          <w:sz w:val="28"/>
        </w:rPr>
        <w:t>
      мемлекеттік мекемесінің басшысы</w:t>
      </w:r>
    </w:p>
    <w:bookmarkEnd w:id="20"/>
    <w:bookmarkStart w:name="z26" w:id="21"/>
    <w:p>
      <w:pPr>
        <w:spacing w:after="0"/>
        <w:ind w:left="0"/>
        <w:jc w:val="both"/>
      </w:pPr>
      <w:r>
        <w:rPr>
          <w:rFonts w:ascii="Times New Roman"/>
          <w:b w:val="false"/>
          <w:i w:val="false"/>
          <w:color w:val="000000"/>
          <w:sz w:val="28"/>
        </w:rPr>
        <w:t>
      ______________ А.Т. Тайшибаев</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 Денсаулық</w:t>
      </w:r>
    </w:p>
    <w:bookmarkEnd w:id="23"/>
    <w:bookmarkStart w:name="z29" w:id="24"/>
    <w:p>
      <w:pPr>
        <w:spacing w:after="0"/>
        <w:ind w:left="0"/>
        <w:jc w:val="both"/>
      </w:pPr>
      <w:r>
        <w:rPr>
          <w:rFonts w:ascii="Times New Roman"/>
          <w:b w:val="false"/>
          <w:i w:val="false"/>
          <w:color w:val="000000"/>
          <w:sz w:val="28"/>
        </w:rPr>
        <w:t>
      сақтау Министрлігінің қоғамдық</w:t>
      </w:r>
    </w:p>
    <w:bookmarkEnd w:id="24"/>
    <w:bookmarkStart w:name="z30" w:id="25"/>
    <w:p>
      <w:pPr>
        <w:spacing w:after="0"/>
        <w:ind w:left="0"/>
        <w:jc w:val="both"/>
      </w:pPr>
      <w:r>
        <w:rPr>
          <w:rFonts w:ascii="Times New Roman"/>
          <w:b w:val="false"/>
          <w:i w:val="false"/>
          <w:color w:val="000000"/>
          <w:sz w:val="28"/>
        </w:rPr>
        <w:t>
      денсаулық сақтау Комитеті</w:t>
      </w:r>
    </w:p>
    <w:bookmarkEnd w:id="25"/>
    <w:bookmarkStart w:name="z31" w:id="26"/>
    <w:p>
      <w:pPr>
        <w:spacing w:after="0"/>
        <w:ind w:left="0"/>
        <w:jc w:val="both"/>
      </w:pPr>
      <w:r>
        <w:rPr>
          <w:rFonts w:ascii="Times New Roman"/>
          <w:b w:val="false"/>
          <w:i w:val="false"/>
          <w:color w:val="000000"/>
          <w:sz w:val="28"/>
        </w:rPr>
        <w:t>
      Қостанай облысының қоғамдық</w:t>
      </w:r>
    </w:p>
    <w:bookmarkEnd w:id="26"/>
    <w:bookmarkStart w:name="z32" w:id="27"/>
    <w:p>
      <w:pPr>
        <w:spacing w:after="0"/>
        <w:ind w:left="0"/>
        <w:jc w:val="both"/>
      </w:pPr>
      <w:r>
        <w:rPr>
          <w:rFonts w:ascii="Times New Roman"/>
          <w:b w:val="false"/>
          <w:i w:val="false"/>
          <w:color w:val="000000"/>
          <w:sz w:val="28"/>
        </w:rPr>
        <w:t>
      денсаулық сақтау "Әулиекөл</w:t>
      </w:r>
    </w:p>
    <w:bookmarkEnd w:id="27"/>
    <w:bookmarkStart w:name="z33" w:id="28"/>
    <w:p>
      <w:pPr>
        <w:spacing w:after="0"/>
        <w:ind w:left="0"/>
        <w:jc w:val="both"/>
      </w:pPr>
      <w:r>
        <w:rPr>
          <w:rFonts w:ascii="Times New Roman"/>
          <w:b w:val="false"/>
          <w:i w:val="false"/>
          <w:color w:val="000000"/>
          <w:sz w:val="28"/>
        </w:rPr>
        <w:t>
      ауданының қоғамдық денсаулық</w:t>
      </w:r>
    </w:p>
    <w:bookmarkEnd w:id="28"/>
    <w:bookmarkStart w:name="z34" w:id="29"/>
    <w:p>
      <w:pPr>
        <w:spacing w:after="0"/>
        <w:ind w:left="0"/>
        <w:jc w:val="both"/>
      </w:pPr>
      <w:r>
        <w:rPr>
          <w:rFonts w:ascii="Times New Roman"/>
          <w:b w:val="false"/>
          <w:i w:val="false"/>
          <w:color w:val="000000"/>
          <w:sz w:val="28"/>
        </w:rPr>
        <w:t>
      сақтау басқармасы" республикалық</w:t>
      </w:r>
    </w:p>
    <w:bookmarkEnd w:id="29"/>
    <w:bookmarkStart w:name="z35" w:id="30"/>
    <w:p>
      <w:pPr>
        <w:spacing w:after="0"/>
        <w:ind w:left="0"/>
        <w:jc w:val="both"/>
      </w:pPr>
      <w:r>
        <w:rPr>
          <w:rFonts w:ascii="Times New Roman"/>
          <w:b w:val="false"/>
          <w:i w:val="false"/>
          <w:color w:val="000000"/>
          <w:sz w:val="28"/>
        </w:rPr>
        <w:t>
      мемлекеттік мекемесінің басшысы</w:t>
      </w:r>
    </w:p>
    <w:bookmarkEnd w:id="30"/>
    <w:bookmarkStart w:name="z36" w:id="31"/>
    <w:p>
      <w:pPr>
        <w:spacing w:after="0"/>
        <w:ind w:left="0"/>
        <w:jc w:val="both"/>
      </w:pPr>
      <w:r>
        <w:rPr>
          <w:rFonts w:ascii="Times New Roman"/>
          <w:b w:val="false"/>
          <w:i w:val="false"/>
          <w:color w:val="000000"/>
          <w:sz w:val="28"/>
        </w:rPr>
        <w:t>
      ______________ Е. Дүйсенов</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