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f2fae" w14:textId="51f2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22 желтоқсандағы № 146 "Денисов ауданының 2018-2020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мәслихатының 2018 жылғы 29 қарашадағы № 237 шешімі. Қостанай облысының Әділет департаментінде 2018 жылғы 6 желтоқсанда № 8145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Денисов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22 желтоқсандағы </w:t>
      </w:r>
      <w:r>
        <w:rPr>
          <w:rFonts w:ascii="Times New Roman"/>
          <w:b w:val="false"/>
          <w:i w:val="false"/>
          <w:color w:val="000000"/>
          <w:sz w:val="28"/>
        </w:rPr>
        <w:t>№ 146</w:t>
      </w:r>
      <w:r>
        <w:rPr>
          <w:rFonts w:ascii="Times New Roman"/>
          <w:b w:val="false"/>
          <w:i w:val="false"/>
          <w:color w:val="000000"/>
          <w:sz w:val="28"/>
        </w:rPr>
        <w:t xml:space="preserve"> "Денисов ауданының 2018-2020 жылдарға арналған бюджеті туралы" шешіміне (Нормативтік құқықтық актілерді мемлекеттік тіркеу тізілімінде № 7465 тіркелген, 2018 жылғы 19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Денисов ауданының 2018-2020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4140169,4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795222,0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3115,0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2760,0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3339072,4 мың теңге;</w:t>
      </w:r>
    </w:p>
    <w:bookmarkEnd w:id="7"/>
    <w:bookmarkStart w:name="z13" w:id="8"/>
    <w:p>
      <w:pPr>
        <w:spacing w:after="0"/>
        <w:ind w:left="0"/>
        <w:jc w:val="both"/>
      </w:pPr>
      <w:r>
        <w:rPr>
          <w:rFonts w:ascii="Times New Roman"/>
          <w:b w:val="false"/>
          <w:i w:val="false"/>
          <w:color w:val="000000"/>
          <w:sz w:val="28"/>
        </w:rPr>
        <w:t>
      2) шығындар – 4168878,7 мың теңге;</w:t>
      </w:r>
    </w:p>
    <w:bookmarkEnd w:id="8"/>
    <w:bookmarkStart w:name="z14" w:id="9"/>
    <w:p>
      <w:pPr>
        <w:spacing w:after="0"/>
        <w:ind w:left="0"/>
        <w:jc w:val="both"/>
      </w:pPr>
      <w:r>
        <w:rPr>
          <w:rFonts w:ascii="Times New Roman"/>
          <w:b w:val="false"/>
          <w:i w:val="false"/>
          <w:color w:val="000000"/>
          <w:sz w:val="28"/>
        </w:rPr>
        <w:t>
      3) таза бюджеттiк кредиттеу – 18582,0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36075,0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 17493,0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-47291,3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47291,3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шешімінің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xml:space="preserve">
      2. Осы шешім 2018 жылғы 1 қаңтардан бастап қолданысқа енгізіледі. </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p>
          <w:p>
            <w:pPr>
              <w:spacing w:after="20"/>
              <w:ind w:left="20"/>
              <w:jc w:val="both"/>
            </w:pPr>
          </w:p>
          <w:p>
            <w:pPr>
              <w:spacing w:after="0"/>
              <w:ind w:left="0"/>
              <w:jc w:val="left"/>
            </w:pPr>
          </w:p>
          <w:p>
            <w:pPr>
              <w:spacing w:after="20"/>
              <w:ind w:left="20"/>
              <w:jc w:val="both"/>
            </w:pPr>
            <w:r>
              <w:rPr>
                <w:rFonts w:ascii="Times New Roman"/>
                <w:b w:val="false"/>
                <w:i/>
                <w:color w:val="000000"/>
                <w:sz w:val="20"/>
              </w:rPr>
              <w:t>тыс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Денисов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Мұрзабаев</w:t>
            </w:r>
            <w:r>
              <w:rPr>
                <w:rFonts w:ascii="Times New Roman"/>
                <w:b w:val="false"/>
                <w:i w:val="false"/>
                <w:color w:val="000000"/>
                <w:sz w:val="20"/>
              </w:rPr>
              <w:t>
</w:t>
            </w:r>
          </w:p>
        </w:tc>
      </w:tr>
    </w:tbl>
    <w:bookmarkStart w:name="z25" w:id="18"/>
    <w:p>
      <w:pPr>
        <w:spacing w:after="0"/>
        <w:ind w:left="0"/>
        <w:jc w:val="both"/>
      </w:pPr>
      <w:r>
        <w:rPr>
          <w:rFonts w:ascii="Times New Roman"/>
          <w:b w:val="false"/>
          <w:i w:val="false"/>
          <w:color w:val="000000"/>
          <w:sz w:val="28"/>
        </w:rPr>
        <w:t>
      КЕЛІСІЛДІ</w:t>
      </w:r>
    </w:p>
    <w:bookmarkEnd w:id="18"/>
    <w:bookmarkStart w:name="z26" w:id="19"/>
    <w:p>
      <w:pPr>
        <w:spacing w:after="0"/>
        <w:ind w:left="0"/>
        <w:jc w:val="both"/>
      </w:pPr>
      <w:r>
        <w:rPr>
          <w:rFonts w:ascii="Times New Roman"/>
          <w:b w:val="false"/>
          <w:i w:val="false"/>
          <w:color w:val="000000"/>
          <w:sz w:val="28"/>
        </w:rPr>
        <w:t>
      "Денисов ауданы</w:t>
      </w:r>
    </w:p>
    <w:bookmarkEnd w:id="19"/>
    <w:bookmarkStart w:name="z27" w:id="20"/>
    <w:p>
      <w:pPr>
        <w:spacing w:after="0"/>
        <w:ind w:left="0"/>
        <w:jc w:val="both"/>
      </w:pPr>
      <w:r>
        <w:rPr>
          <w:rFonts w:ascii="Times New Roman"/>
          <w:b w:val="false"/>
          <w:i w:val="false"/>
          <w:color w:val="000000"/>
          <w:sz w:val="28"/>
        </w:rPr>
        <w:t>
      әкімдігінің экономика</w:t>
      </w:r>
    </w:p>
    <w:bookmarkEnd w:id="20"/>
    <w:bookmarkStart w:name="z28" w:id="21"/>
    <w:p>
      <w:pPr>
        <w:spacing w:after="0"/>
        <w:ind w:left="0"/>
        <w:jc w:val="both"/>
      </w:pPr>
      <w:r>
        <w:rPr>
          <w:rFonts w:ascii="Times New Roman"/>
          <w:b w:val="false"/>
          <w:i w:val="false"/>
          <w:color w:val="000000"/>
          <w:sz w:val="28"/>
        </w:rPr>
        <w:t>
      және қаржы бөлімі"</w:t>
      </w:r>
    </w:p>
    <w:bookmarkEnd w:id="21"/>
    <w:bookmarkStart w:name="z29" w:id="22"/>
    <w:p>
      <w:pPr>
        <w:spacing w:after="0"/>
        <w:ind w:left="0"/>
        <w:jc w:val="both"/>
      </w:pPr>
      <w:r>
        <w:rPr>
          <w:rFonts w:ascii="Times New Roman"/>
          <w:b w:val="false"/>
          <w:i w:val="false"/>
          <w:color w:val="000000"/>
          <w:sz w:val="28"/>
        </w:rPr>
        <w:t>
      мемлекеттік мекемесінің</w:t>
      </w:r>
    </w:p>
    <w:bookmarkEnd w:id="22"/>
    <w:bookmarkStart w:name="z30" w:id="23"/>
    <w:p>
      <w:pPr>
        <w:spacing w:after="0"/>
        <w:ind w:left="0"/>
        <w:jc w:val="both"/>
      </w:pPr>
      <w:r>
        <w:rPr>
          <w:rFonts w:ascii="Times New Roman"/>
          <w:b w:val="false"/>
          <w:i w:val="false"/>
          <w:color w:val="000000"/>
          <w:sz w:val="28"/>
        </w:rPr>
        <w:t>
      басшысы</w:t>
      </w:r>
    </w:p>
    <w:bookmarkEnd w:id="23"/>
    <w:bookmarkStart w:name="z31" w:id="24"/>
    <w:p>
      <w:pPr>
        <w:spacing w:after="0"/>
        <w:ind w:left="0"/>
        <w:jc w:val="both"/>
      </w:pPr>
      <w:r>
        <w:rPr>
          <w:rFonts w:ascii="Times New Roman"/>
          <w:b w:val="false"/>
          <w:i w:val="false"/>
          <w:color w:val="000000"/>
          <w:sz w:val="28"/>
        </w:rPr>
        <w:t>
      ___________ Ж.М. Жалғаспаев</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29 қарашасындағы</w:t>
            </w:r>
            <w:r>
              <w:br/>
            </w:r>
            <w:r>
              <w:rPr>
                <w:rFonts w:ascii="Times New Roman"/>
                <w:b w:val="false"/>
                <w:i w:val="false"/>
                <w:color w:val="000000"/>
                <w:sz w:val="20"/>
              </w:rPr>
              <w:t>№ 237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146 шешіміне 1-қосымша</w:t>
            </w:r>
          </w:p>
        </w:tc>
      </w:tr>
    </w:tbl>
    <w:bookmarkStart w:name="z34" w:id="25"/>
    <w:p>
      <w:pPr>
        <w:spacing w:after="0"/>
        <w:ind w:left="0"/>
        <w:jc w:val="left"/>
      </w:pPr>
      <w:r>
        <w:rPr>
          <w:rFonts w:ascii="Times New Roman"/>
          <w:b/>
          <w:i w:val="false"/>
          <w:color w:val="000000"/>
        </w:rPr>
        <w:t xml:space="preserve"> 2018 жылға арналған Денисов ауданының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4140169,4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3339072,4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4168878,7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1685658,3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1470826,9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1425942,9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1390363,9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1430461,2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1421213,9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және энергетика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116978,5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29 қарашасындағы</w:t>
            </w:r>
            <w:r>
              <w:br/>
            </w:r>
            <w:r>
              <w:rPr>
                <w:rFonts w:ascii="Times New Roman"/>
                <w:b w:val="false"/>
                <w:i w:val="false"/>
                <w:color w:val="000000"/>
                <w:sz w:val="20"/>
              </w:rPr>
              <w:t>№ 237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146 шешіміне 2-қосымша</w:t>
            </w:r>
          </w:p>
        </w:tc>
      </w:tr>
    </w:tbl>
    <w:bookmarkStart w:name="z37" w:id="26"/>
    <w:p>
      <w:pPr>
        <w:spacing w:after="0"/>
        <w:ind w:left="0"/>
        <w:jc w:val="left"/>
      </w:pPr>
      <w:r>
        <w:rPr>
          <w:rFonts w:ascii="Times New Roman"/>
          <w:b/>
          <w:i w:val="false"/>
          <w:color w:val="000000"/>
        </w:rPr>
        <w:t xml:space="preserve"> 2019 жылға арналған Денисов ауданының бюджеті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3691922,4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2893731,4</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3691922,4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Отын және энергетика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29 қарашасындағы</w:t>
            </w:r>
            <w:r>
              <w:br/>
            </w:r>
            <w:r>
              <w:rPr>
                <w:rFonts w:ascii="Times New Roman"/>
                <w:b w:val="false"/>
                <w:i w:val="false"/>
                <w:color w:val="000000"/>
                <w:sz w:val="20"/>
              </w:rPr>
              <w:t>№ 237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146 шешіміне 3-қосымша</w:t>
            </w:r>
          </w:p>
        </w:tc>
      </w:tr>
    </w:tbl>
    <w:bookmarkStart w:name="z40" w:id="27"/>
    <w:p>
      <w:pPr>
        <w:spacing w:after="0"/>
        <w:ind w:left="0"/>
        <w:jc w:val="left"/>
      </w:pPr>
      <w:r>
        <w:rPr>
          <w:rFonts w:ascii="Times New Roman"/>
          <w:b/>
          <w:i w:val="false"/>
          <w:color w:val="000000"/>
        </w:rPr>
        <w:t xml:space="preserve"> 2020 жылға арналған Денисов ауданының бюджеті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3391772,9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2582752,9</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3391772,9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29 қарашасындағы</w:t>
            </w:r>
            <w:r>
              <w:br/>
            </w:r>
            <w:r>
              <w:rPr>
                <w:rFonts w:ascii="Times New Roman"/>
                <w:b w:val="false"/>
                <w:i w:val="false"/>
                <w:color w:val="000000"/>
                <w:sz w:val="20"/>
              </w:rPr>
              <w:t>№ 237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146 шешіміне 4-қосымша</w:t>
            </w:r>
          </w:p>
        </w:tc>
      </w:tr>
    </w:tbl>
    <w:bookmarkStart w:name="z43" w:id="28"/>
    <w:p>
      <w:pPr>
        <w:spacing w:after="0"/>
        <w:ind w:left="0"/>
        <w:jc w:val="left"/>
      </w:pPr>
      <w:r>
        <w:rPr>
          <w:rFonts w:ascii="Times New Roman"/>
          <w:b/>
          <w:i w:val="false"/>
          <w:color w:val="000000"/>
        </w:rPr>
        <w:t xml:space="preserve"> 2018 жылға ауыл, ауылдық округ әкімдері аппараттарының бағдарламалар тізімі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ауылдық округі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Маслихаттың</w:t>
            </w:r>
            <w:r>
              <w:br/>
            </w:r>
            <w:r>
              <w:rPr>
                <w:rFonts w:ascii="Times New Roman"/>
                <w:b w:val="false"/>
                <w:i w:val="false"/>
                <w:color w:val="000000"/>
                <w:sz w:val="20"/>
              </w:rPr>
              <w:t>2018 жылғы 29 қарашасындағы</w:t>
            </w:r>
            <w:r>
              <w:br/>
            </w:r>
            <w:r>
              <w:rPr>
                <w:rFonts w:ascii="Times New Roman"/>
                <w:b w:val="false"/>
                <w:i w:val="false"/>
                <w:color w:val="000000"/>
                <w:sz w:val="20"/>
              </w:rPr>
              <w:t>№ 237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146 шешіміне 5-қосымша</w:t>
            </w:r>
          </w:p>
        </w:tc>
      </w:tr>
    </w:tbl>
    <w:bookmarkStart w:name="z46" w:id="29"/>
    <w:p>
      <w:pPr>
        <w:spacing w:after="0"/>
        <w:ind w:left="0"/>
        <w:jc w:val="left"/>
      </w:pPr>
      <w:r>
        <w:rPr>
          <w:rFonts w:ascii="Times New Roman"/>
          <w:b/>
          <w:i w:val="false"/>
          <w:color w:val="000000"/>
        </w:rPr>
        <w:t xml:space="preserve"> 2018 жылы жергілікті өзін-өзі басқару органдарына берілетін трансферттер тізбесі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"Әйет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"Заәйет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"Қырым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"Красноармейск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ауылдық округі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"Перелески ауылы әкімінің аппараты" мемлекеттік мекемесі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