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8452" w14:textId="f4c84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22 сәуірдегі № 153 "Бірыңғай салықтың ставкаларын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2018 жылғы 5 наурыздағы № 193 шешімі. Қостанай облысының Әділет департаментінде 2018 жылғы 20 наурызда № 7606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Мәслихаттың мына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"Бірыңғай салықтың ставкаларын белгілеу туралы" шешімінің (Нормативтік құқықтық актілерді мемлекеттік тіркеу тізілімінде № 9-10-121 тіркелген, 2009 жылғы 15 мамырдағы "Житикаринские новости"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2013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2009 жылғы 22 сәуірдегі № 153 "Бірыңғай салықтың ставкаларын белгілеу туралы" шешіміне өзгеріс енгізу туралы" шешімінің (Нормативтік құқықтық актілерді мемлекеттік тіркеу тізілімінде № 4409 тіркелген, 2014 жылғы 3 ақпанда "Әділет" ақпараттық-құқықтық жүйесінде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"Жітіқара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жер қатынастары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Н. Кушербаев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министрлігінің Мемлекеттік кірістер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комитеті Қостанай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кірістер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Жітіқара ауданы бойынша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кірістер басқармасы"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К. Космухамбетов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