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85da" w14:textId="4808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Жітіқара қаласының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2018 жылғы 5 маусымдағы № 208 шешімі. Қостанай облысының Әділет департаментінде 2018 жылғы 25 маусымда № 7901 болып тіркелді. Күші жойылды - Қостанай облысы Жітіқара ауданы мәслихатының 2020 жылғы 13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13.01.2020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аудандық маңызы бар қала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болып тіркелген)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Жітіқара ауданы Жітіқара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Жітіқара ауданының</w:t>
      </w:r>
    </w:p>
    <w:bookmarkEnd w:id="4"/>
    <w:bookmarkStart w:name="z11" w:id="5"/>
    <w:p>
      <w:pPr>
        <w:spacing w:after="0"/>
        <w:ind w:left="0"/>
        <w:jc w:val="both"/>
      </w:pPr>
      <w:r>
        <w:rPr>
          <w:rFonts w:ascii="Times New Roman"/>
          <w:b w:val="false"/>
          <w:i w:val="false"/>
          <w:color w:val="000000"/>
          <w:sz w:val="28"/>
        </w:rPr>
        <w:t>
      Жітіқара қаласы әкімі</w:t>
      </w:r>
    </w:p>
    <w:bookmarkEnd w:id="5"/>
    <w:bookmarkStart w:name="z12" w:id="6"/>
    <w:p>
      <w:pPr>
        <w:spacing w:after="0"/>
        <w:ind w:left="0"/>
        <w:jc w:val="both"/>
      </w:pPr>
      <w:r>
        <w:rPr>
          <w:rFonts w:ascii="Times New Roman"/>
          <w:b w:val="false"/>
          <w:i w:val="false"/>
          <w:color w:val="000000"/>
          <w:sz w:val="28"/>
        </w:rPr>
        <w:t>
      ____________ К. Акжигитов</w:t>
      </w:r>
    </w:p>
    <w:bookmarkEnd w:id="6"/>
    <w:bookmarkStart w:name="z13" w:id="7"/>
    <w:p>
      <w:pPr>
        <w:spacing w:after="0"/>
        <w:ind w:left="0"/>
        <w:jc w:val="both"/>
      </w:pPr>
      <w:r>
        <w:rPr>
          <w:rFonts w:ascii="Times New Roman"/>
          <w:b w:val="false"/>
          <w:i w:val="false"/>
          <w:color w:val="000000"/>
          <w:sz w:val="28"/>
        </w:rPr>
        <w:t>
      2018 жылғы 5 маусым</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5 маусымдағы № 208 шешімімен бекітілген</w:t>
            </w:r>
          </w:p>
        </w:tc>
      </w:tr>
    </w:tbl>
    <w:bookmarkStart w:name="z15" w:id="8"/>
    <w:p>
      <w:pPr>
        <w:spacing w:after="0"/>
        <w:ind w:left="0"/>
        <w:jc w:val="left"/>
      </w:pPr>
      <w:r>
        <w:rPr>
          <w:rFonts w:ascii="Times New Roman"/>
          <w:b/>
          <w:i w:val="false"/>
          <w:color w:val="000000"/>
        </w:rPr>
        <w:t xml:space="preserve"> Жітіқара ауданы Жітіқара қаласының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Жітіқара ауданы Жітіқара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округ құрамына кірмейтін аудан, қала, ауылдық округ және ауыл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Жітіқара аудандық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Жітіқара қаласы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Жітіқара қаласының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Жітіқара қаласы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Жітіқара қаласы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қаланың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қала әкімін сайлауды өткізуге Жітіқара аудандық мәслихатына одан әрі ұсыну үшін қала әкімінің қызметіне Жітіқара ауданының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қала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қала әкімінің аппараты жиналыс мүшелері, қала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Жітіқара аудандық мәслихатының депутаттары, аудан және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қала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қала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Қала әкімінің аппараты қала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қала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