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ed5e" w14:textId="60d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Қамысты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25 маусымдағы № 176 шешімі. Қостанай облысының Әділет департаментінде 2018 жылғы 10 шілдеде № 7942 болып тіркелді. Күші жойылды - Қостанай облысы Қамысты ауданы мәслихатының 2019 жылғы 26 желтоқсандағы № 298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26.12.2019 </w:t>
      </w:r>
      <w:r>
        <w:rPr>
          <w:rFonts w:ascii="Times New Roman"/>
          <w:b w:val="false"/>
          <w:i w:val="false"/>
          <w:color w:val="ff0000"/>
          <w:sz w:val="28"/>
        </w:rPr>
        <w:t>№ 298</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Қамысты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Қамысты ауданы</w:t>
      </w:r>
    </w:p>
    <w:bookmarkEnd w:id="4"/>
    <w:bookmarkStart w:name="z11" w:id="5"/>
    <w:p>
      <w:pPr>
        <w:spacing w:after="0"/>
        <w:ind w:left="0"/>
        <w:jc w:val="both"/>
      </w:pPr>
      <w:r>
        <w:rPr>
          <w:rFonts w:ascii="Times New Roman"/>
          <w:b w:val="false"/>
          <w:i w:val="false"/>
          <w:color w:val="000000"/>
          <w:sz w:val="28"/>
        </w:rPr>
        <w:t>
      Қамысты ауылдық округінің әкімі</w:t>
      </w:r>
    </w:p>
    <w:bookmarkEnd w:id="5"/>
    <w:bookmarkStart w:name="z12" w:id="6"/>
    <w:p>
      <w:pPr>
        <w:spacing w:after="0"/>
        <w:ind w:left="0"/>
        <w:jc w:val="both"/>
      </w:pPr>
      <w:r>
        <w:rPr>
          <w:rFonts w:ascii="Times New Roman"/>
          <w:b w:val="false"/>
          <w:i w:val="false"/>
          <w:color w:val="000000"/>
          <w:sz w:val="28"/>
        </w:rPr>
        <w:t>
      ________________ Д. Россман</w:t>
      </w:r>
    </w:p>
    <w:bookmarkEnd w:id="6"/>
    <w:bookmarkStart w:name="z13" w:id="7"/>
    <w:p>
      <w:pPr>
        <w:spacing w:after="0"/>
        <w:ind w:left="0"/>
        <w:jc w:val="both"/>
      </w:pPr>
      <w:r>
        <w:rPr>
          <w:rFonts w:ascii="Times New Roman"/>
          <w:b w:val="false"/>
          <w:i w:val="false"/>
          <w:color w:val="000000"/>
          <w:sz w:val="28"/>
        </w:rPr>
        <w:t>
      2018 жылғы "25" маусым</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маусымдағы</w:t>
            </w:r>
            <w:r>
              <w:br/>
            </w:r>
            <w:r>
              <w:rPr>
                <w:rFonts w:ascii="Times New Roman"/>
                <w:b w:val="false"/>
                <w:i w:val="false"/>
                <w:color w:val="000000"/>
                <w:sz w:val="20"/>
              </w:rPr>
              <w:t>№ 176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Қостанай облысы Қамысты ауданы Қамысты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Қамысты ауданы Қамысты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Қамысты аудандық мәслихаты (бұдан әрі - аудандық мәслихат)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Қамысты ауылдық округі (бұдан әрі – ауылдық округ)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аудандық мәслихатқа одан әрі ұсыну үшін ауылдық округ әкімінің қызметіне Қамысты ауданының әкімі (бұдан әрі -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ауылдық округ аумағында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4"/>
    <w:bookmarkStart w:name="z52" w:id="45"/>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5"/>
    <w:bookmarkStart w:name="z53" w:id="4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6"/>
    <w:bookmarkStart w:name="z5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w:t>
      </w:r>
    </w:p>
    <w:bookmarkEnd w:id="48"/>
    <w:bookmarkStart w:name="z56" w:id="49"/>
    <w:p>
      <w:pPr>
        <w:spacing w:after="0"/>
        <w:ind w:left="0"/>
        <w:jc w:val="both"/>
      </w:pPr>
      <w:r>
        <w:rPr>
          <w:rFonts w:ascii="Times New Roman"/>
          <w:b w:val="false"/>
          <w:i w:val="false"/>
          <w:color w:val="000000"/>
          <w:sz w:val="28"/>
        </w:rPr>
        <w:t>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58"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5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0"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1" w:id="5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4"/>
    <w:bookmarkStart w:name="z6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
    <w:bookmarkStart w:name="z63" w:id="56"/>
    <w:p>
      <w:pPr>
        <w:spacing w:after="0"/>
        <w:ind w:left="0"/>
        <w:jc w:val="both"/>
      </w:pPr>
      <w:r>
        <w:rPr>
          <w:rFonts w:ascii="Times New Roman"/>
          <w:b w:val="false"/>
          <w:i w:val="false"/>
          <w:color w:val="000000"/>
          <w:sz w:val="28"/>
        </w:rPr>
        <w:t>
      Жиналыстың шешімі хаттамамен рәсімделеді, онда:</w:t>
      </w:r>
    </w:p>
    <w:bookmarkEnd w:id="56"/>
    <w:bookmarkStart w:name="z64"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6" w:id="5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9"/>
    <w:bookmarkStart w:name="z67" w:id="6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0"/>
    <w:bookmarkStart w:name="z68" w:id="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1"/>
    <w:bookmarkStart w:name="z69" w:id="6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2"/>
    <w:bookmarkStart w:name="z70" w:id="6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3"/>
    <w:bookmarkStart w:name="z71" w:id="64"/>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4"/>
    <w:bookmarkStart w:name="z72"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65"/>
    <w:bookmarkStart w:name="z73" w:id="66"/>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6"/>
    <w:bookmarkStart w:name="z74"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7"/>
    <w:bookmarkStart w:name="z75" w:id="6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8"/>
    <w:bookmarkStart w:name="z76"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7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