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793a" w14:textId="7707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23 ақпандағы № 52 "Кандидаттардың үгіттік баспа материалдарын орналастыру үшін орындарды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2018 жылғы 13 сәуірдегі № 106 қаулысы. Қостанай облысының Әділет департаментінде 2018 жылғы 10 мамырда № 7752 болып тіркелді. Күші жойылды - Қостанай облысы Қарабалық ауданы әкімдігінің 2020 жылғы 21 мамырдағы № 119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әкімдігінің 21.05.2020 </w:t>
      </w:r>
      <w:r>
        <w:rPr>
          <w:rFonts w:ascii="Times New Roman"/>
          <w:b w:val="false"/>
          <w:i w:val="false"/>
          <w:color w:val="ff0000"/>
          <w:sz w:val="28"/>
        </w:rPr>
        <w:t>№ 119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 </w:t>
      </w:r>
      <w:r>
        <w:rPr>
          <w:rFonts w:ascii="Times New Roman"/>
          <w:b w:val="false"/>
          <w:i w:val="false"/>
          <w:color w:val="000000"/>
          <w:sz w:val="28"/>
        </w:rPr>
        <w:t>28-бабының</w:t>
      </w:r>
      <w:r>
        <w:rPr>
          <w:rFonts w:ascii="Times New Roman"/>
          <w:b w:val="false"/>
          <w:i w:val="false"/>
          <w:color w:val="000000"/>
          <w:sz w:val="28"/>
        </w:rPr>
        <w:t xml:space="preserve"> 6-тармағына сәйкес Қарабалық ауданының әкімдігі ҚАУЛЫ ЕТЕДІ:</w:t>
      </w:r>
    </w:p>
    <w:bookmarkStart w:name="z5" w:id="1"/>
    <w:p>
      <w:pPr>
        <w:spacing w:after="0"/>
        <w:ind w:left="0"/>
        <w:jc w:val="both"/>
      </w:pPr>
      <w:r>
        <w:rPr>
          <w:rFonts w:ascii="Times New Roman"/>
          <w:b w:val="false"/>
          <w:i w:val="false"/>
          <w:color w:val="000000"/>
          <w:sz w:val="28"/>
        </w:rPr>
        <w:t xml:space="preserve">
      1. Қарабалық ауданы әкімдігінің 2015 жылғы 23 ақпандағы </w:t>
      </w:r>
      <w:r>
        <w:rPr>
          <w:rFonts w:ascii="Times New Roman"/>
          <w:b w:val="false"/>
          <w:i w:val="false"/>
          <w:color w:val="000000"/>
          <w:sz w:val="28"/>
        </w:rPr>
        <w:t>№ 52</w:t>
      </w:r>
      <w:r>
        <w:rPr>
          <w:rFonts w:ascii="Times New Roman"/>
          <w:b w:val="false"/>
          <w:i w:val="false"/>
          <w:color w:val="000000"/>
          <w:sz w:val="28"/>
        </w:rPr>
        <w:t xml:space="preserve"> "Кандидаттардың үгіттік баспа материалдарын орналастыру үшін орындарды белгілеу туралы" (Нормативтік құқықтық актілерді мемлекеттік тіркеу тізілімінде № 5408 болып тіркелген, 2015 жылдың 3 наурыздағы "Айна" газетінде жарияланған)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"Қарабалық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Қарабалық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Қарабалық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Қарабалық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Қарабалық аудандық сайлау</w:t>
      </w:r>
    </w:p>
    <w:bookmarkEnd w:id="10"/>
    <w:bookmarkStart w:name="z16" w:id="11"/>
    <w:p>
      <w:pPr>
        <w:spacing w:after="0"/>
        <w:ind w:left="0"/>
        <w:jc w:val="both"/>
      </w:pPr>
      <w:r>
        <w:rPr>
          <w:rFonts w:ascii="Times New Roman"/>
          <w:b w:val="false"/>
          <w:i w:val="false"/>
          <w:color w:val="000000"/>
          <w:sz w:val="28"/>
        </w:rPr>
        <w:t>
      комиссиясының төрайымы</w:t>
      </w:r>
    </w:p>
    <w:bookmarkEnd w:id="11"/>
    <w:bookmarkStart w:name="z17" w:id="12"/>
    <w:p>
      <w:pPr>
        <w:spacing w:after="0"/>
        <w:ind w:left="0"/>
        <w:jc w:val="both"/>
      </w:pPr>
      <w:r>
        <w:rPr>
          <w:rFonts w:ascii="Times New Roman"/>
          <w:b w:val="false"/>
          <w:i w:val="false"/>
          <w:color w:val="000000"/>
          <w:sz w:val="28"/>
        </w:rPr>
        <w:t>
      ______________ Т. Салмина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13 сәуірдегі</w:t>
            </w:r>
            <w:r>
              <w:br/>
            </w:r>
            <w:r>
              <w:rPr>
                <w:rFonts w:ascii="Times New Roman"/>
                <w:b w:val="false"/>
                <w:i w:val="false"/>
                <w:color w:val="000000"/>
                <w:sz w:val="20"/>
              </w:rPr>
              <w:t>№ 106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ақпандағы</w:t>
            </w:r>
            <w:r>
              <w:br/>
            </w:r>
            <w:r>
              <w:rPr>
                <w:rFonts w:ascii="Times New Roman"/>
                <w:b w:val="false"/>
                <w:i w:val="false"/>
                <w:color w:val="000000"/>
                <w:sz w:val="20"/>
              </w:rPr>
              <w:t>№ 52 қаулысына қосымша</w:t>
            </w:r>
          </w:p>
        </w:tc>
      </w:tr>
    </w:tbl>
    <w:bookmarkStart w:name="z20" w:id="13"/>
    <w:p>
      <w:pPr>
        <w:spacing w:after="0"/>
        <w:ind w:left="0"/>
        <w:jc w:val="left"/>
      </w:pPr>
      <w:r>
        <w:rPr>
          <w:rFonts w:ascii="Times New Roman"/>
          <w:b/>
          <w:i w:val="false"/>
          <w:color w:val="000000"/>
        </w:rPr>
        <w:t xml:space="preserve"> Кандидаттардың үгіттік баспа материалдарын орналастыру үшін орындар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1486"/>
        <w:gridCol w:w="8096"/>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 п/п</w:t>
            </w:r>
          </w:p>
          <w:bookmarkEnd w:id="14"/>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w:t>
            </w:r>
          </w:p>
          <w:bookmarkEnd w:id="15"/>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көшесіндегі тақта, Заводская көшесіндегі тақта, Нечипуренко көшесіндегі тақта, Гоголь көшесіндегі тақта, Чехова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2.</w:t>
            </w:r>
          </w:p>
          <w:bookmarkEnd w:id="16"/>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Просвещения көшесіндегі тақта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3.</w:t>
            </w:r>
          </w:p>
          <w:bookmarkEnd w:id="17"/>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4.</w:t>
            </w:r>
          </w:p>
          <w:bookmarkEnd w:id="18"/>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5.</w:t>
            </w:r>
          </w:p>
          <w:bookmarkEnd w:id="19"/>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Елшан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6.</w:t>
            </w:r>
          </w:p>
          <w:bookmarkEnd w:id="20"/>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Котлованное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7.</w:t>
            </w:r>
          </w:p>
          <w:bookmarkEnd w:id="21"/>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8.</w:t>
            </w:r>
          </w:p>
          <w:bookmarkEnd w:id="22"/>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9.</w:t>
            </w:r>
          </w:p>
          <w:bookmarkEnd w:id="23"/>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10.</w:t>
            </w:r>
          </w:p>
          <w:bookmarkEnd w:id="24"/>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11.</w:t>
            </w:r>
          </w:p>
          <w:bookmarkEnd w:id="25"/>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12.</w:t>
            </w:r>
          </w:p>
          <w:bookmarkEnd w:id="26"/>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Темирязева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13.</w:t>
            </w:r>
          </w:p>
          <w:bookmarkEnd w:id="27"/>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Святослав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Уалиқанов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14.</w:t>
            </w:r>
          </w:p>
          <w:bookmarkEnd w:id="28"/>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Станционное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15.</w:t>
            </w:r>
          </w:p>
          <w:bookmarkEnd w:id="29"/>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Приуральск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16.</w:t>
            </w:r>
          </w:p>
          <w:bookmarkEnd w:id="30"/>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17.</w:t>
            </w:r>
          </w:p>
          <w:bookmarkEnd w:id="31"/>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Шадықсай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18.</w:t>
            </w:r>
          </w:p>
          <w:bookmarkEnd w:id="32"/>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19.</w:t>
            </w:r>
          </w:p>
          <w:bookmarkEnd w:id="33"/>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Подгородка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20.</w:t>
            </w:r>
          </w:p>
          <w:bookmarkEnd w:id="34"/>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21.</w:t>
            </w:r>
          </w:p>
          <w:bookmarkEnd w:id="35"/>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22.</w:t>
            </w:r>
          </w:p>
          <w:bookmarkEnd w:id="36"/>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Сералина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23.</w:t>
            </w:r>
          </w:p>
          <w:bookmarkEnd w:id="37"/>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Мағнай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24.</w:t>
            </w:r>
          </w:p>
          <w:bookmarkEnd w:id="38"/>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25.</w:t>
            </w:r>
          </w:p>
          <w:bookmarkEnd w:id="39"/>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26.</w:t>
            </w:r>
          </w:p>
          <w:bookmarkEnd w:id="40"/>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Мағнай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Единства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27.</w:t>
            </w:r>
          </w:p>
          <w:bookmarkEnd w:id="41"/>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28.</w:t>
            </w:r>
          </w:p>
          <w:bookmarkEnd w:id="42"/>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29.</w:t>
            </w:r>
          </w:p>
          <w:bookmarkEnd w:id="43"/>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30.</w:t>
            </w:r>
          </w:p>
          <w:bookmarkEnd w:id="44"/>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Саманы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31.</w:t>
            </w:r>
          </w:p>
          <w:bookmarkEnd w:id="45"/>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алаңындағы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32.</w:t>
            </w:r>
          </w:p>
          <w:bookmarkEnd w:id="46"/>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33.</w:t>
            </w:r>
          </w:p>
          <w:bookmarkEnd w:id="47"/>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34.</w:t>
            </w:r>
          </w:p>
          <w:bookmarkEnd w:id="48"/>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Терентий Машенского атындағы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35.</w:t>
            </w:r>
          </w:p>
          <w:bookmarkEnd w:id="49"/>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алаңындағы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36.</w:t>
            </w:r>
          </w:p>
          <w:bookmarkEnd w:id="50"/>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Сералина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37.</w:t>
            </w:r>
          </w:p>
          <w:bookmarkEnd w:id="51"/>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38.</w:t>
            </w:r>
          </w:p>
          <w:bookmarkEnd w:id="52"/>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Сералина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39.</w:t>
            </w:r>
          </w:p>
          <w:bookmarkEnd w:id="53"/>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40.</w:t>
            </w:r>
          </w:p>
          <w:bookmarkEnd w:id="54"/>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41.</w:t>
            </w:r>
          </w:p>
          <w:bookmarkEnd w:id="55"/>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Қарашакөль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42.</w:t>
            </w:r>
          </w:p>
          <w:bookmarkEnd w:id="56"/>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Славенка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43.</w:t>
            </w:r>
          </w:p>
          <w:bookmarkEnd w:id="57"/>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Октябрское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44.</w:t>
            </w:r>
          </w:p>
          <w:bookmarkEnd w:id="58"/>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45.</w:t>
            </w:r>
          </w:p>
          <w:bookmarkEnd w:id="59"/>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46.</w:t>
            </w:r>
          </w:p>
          <w:bookmarkEnd w:id="60"/>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47.</w:t>
            </w:r>
          </w:p>
          <w:bookmarkEnd w:id="61"/>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Рыбкино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48.</w:t>
            </w:r>
          </w:p>
          <w:bookmarkEnd w:id="62"/>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Батманов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көшесіндегі тақта</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49.</w:t>
            </w:r>
          </w:p>
          <w:bookmarkEnd w:id="63"/>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көшесіндегі тақта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