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8a980" w14:textId="738a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Қарабалық ауданы Қостанай ауылдық округінің 2019-2021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2018 жылғы 28 желтоқсандағы № 339 шешімі. Қостанай облысының Әділет департаментінде 2018 жылғы 29 желтоқсанда № 8232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Қарабалық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кірістер – 18 908,0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5 830,0 мың теңге;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13 078,0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19 509,6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601,6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Қарабалық ауданы мәслихатының 05.12.2019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Қостанай ауылдық округінің бюджетіне аудандық бюджеттен берілетін субвенциялардың көлемі 10931,0 мың теңге көзделгені ескерілсін.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 шешіміне 1-қосымша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Қостанай ауылдық округінің бюджеті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Қарабалық ауданы мәслихатының 05.12.2019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 шешіміне 2-қосымша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Қостанай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қалала)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 шешіміне 3-қосымша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Қостанай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қалала)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