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b426" w14:textId="298b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2018 жылғы 30 мамырдағы № 290 қаулысы. Қостанай облысының Әділет департаментінде 2018 жылғы 15 маусымда № 7861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5) тармақшасына,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Қостанай ауданының аумағында егіс жұмыстардың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"Ауыл шаруашылық бөлімі"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"30" мамырдағы</w:t>
            </w:r>
            <w:r>
              <w:br/>
            </w:r>
            <w:r>
              <w:rPr>
                <w:rFonts w:ascii="Times New Roman"/>
                <w:b w:val="false"/>
                <w:i w:val="false"/>
                <w:color w:val="000000"/>
                <w:sz w:val="20"/>
              </w:rPr>
              <w:t>№ 290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Қостанай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II табиғи-климаттық аймақ (дала)</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мамырдан бастап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15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25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9</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мамырдан бастап 18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10</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28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