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4540" w14:textId="2574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Михайлов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2018 жылғы 4 мамырдағы № 203 шешімі. Қостанай облысының Әділет департаментінде 2018 жылғы 18 мамырда № 7772 болып тіркелді. Күші жойылды - Қостанай облысы Меңдіқара ауданы мәслихатының 2020 жылғы 24 қаңтардағы № 339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24.01.2020 </w:t>
      </w:r>
      <w:r>
        <w:rPr>
          <w:rFonts w:ascii="Times New Roman"/>
          <w:b w:val="false"/>
          <w:i w:val="false"/>
          <w:color w:val="ff0000"/>
          <w:sz w:val="28"/>
        </w:rPr>
        <w:t>№ 339</w:t>
      </w:r>
      <w:r>
        <w:rPr>
          <w:rFonts w:ascii="Times New Roman"/>
          <w:b w:val="false"/>
          <w:i w:val="false"/>
          <w:color w:val="ff0000"/>
          <w:sz w:val="28"/>
        </w:rPr>
        <w:t xml:space="preserve"> шешімімен (халық саны екі мың адамнан көп ауыл,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Меңдіқара ауданы Михайлов ауылдық округінің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колданыска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Арықов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"Меңдіқара ауданы Михайлов</w:t>
      </w:r>
    </w:p>
    <w:bookmarkEnd w:id="4"/>
    <w:bookmarkStart w:name="z11" w:id="5"/>
    <w:p>
      <w:pPr>
        <w:spacing w:after="0"/>
        <w:ind w:left="0"/>
        <w:jc w:val="both"/>
      </w:pPr>
      <w:r>
        <w:rPr>
          <w:rFonts w:ascii="Times New Roman"/>
          <w:b w:val="false"/>
          <w:i w:val="false"/>
          <w:color w:val="000000"/>
          <w:sz w:val="28"/>
        </w:rPr>
        <w:t>
      ауылдық округі әкімінің аппараты"</w:t>
      </w:r>
    </w:p>
    <w:bookmarkEnd w:id="5"/>
    <w:bookmarkStart w:name="z12" w:id="6"/>
    <w:p>
      <w:pPr>
        <w:spacing w:after="0"/>
        <w:ind w:left="0"/>
        <w:jc w:val="both"/>
      </w:pPr>
      <w:r>
        <w:rPr>
          <w:rFonts w:ascii="Times New Roman"/>
          <w:b w:val="false"/>
          <w:i w:val="false"/>
          <w:color w:val="000000"/>
          <w:sz w:val="28"/>
        </w:rPr>
        <w:t>
      мемлекеттік мекемесі</w:t>
      </w:r>
    </w:p>
    <w:bookmarkEnd w:id="6"/>
    <w:bookmarkStart w:name="z13" w:id="7"/>
    <w:p>
      <w:pPr>
        <w:spacing w:after="0"/>
        <w:ind w:left="0"/>
        <w:jc w:val="both"/>
      </w:pPr>
      <w:r>
        <w:rPr>
          <w:rFonts w:ascii="Times New Roman"/>
          <w:b w:val="false"/>
          <w:i w:val="false"/>
          <w:color w:val="000000"/>
          <w:sz w:val="28"/>
        </w:rPr>
        <w:t>
      _________________ Ә. Кәкімбеков</w:t>
      </w:r>
    </w:p>
    <w:bookmarkEnd w:id="7"/>
    <w:bookmarkStart w:name="z14" w:id="8"/>
    <w:p>
      <w:pPr>
        <w:spacing w:after="0"/>
        <w:ind w:left="0"/>
        <w:jc w:val="both"/>
      </w:pPr>
      <w:r>
        <w:rPr>
          <w:rFonts w:ascii="Times New Roman"/>
          <w:b w:val="false"/>
          <w:i w:val="false"/>
          <w:color w:val="000000"/>
          <w:sz w:val="28"/>
        </w:rPr>
        <w:t>
      2018 жылғы 4 мамыр</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мамырдағы</w:t>
            </w:r>
            <w:r>
              <w:br/>
            </w:r>
            <w:r>
              <w:rPr>
                <w:rFonts w:ascii="Times New Roman"/>
                <w:b w:val="false"/>
                <w:i w:val="false"/>
                <w:color w:val="000000"/>
                <w:sz w:val="20"/>
              </w:rPr>
              <w:t>№ 203 шешімімен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Қостанай облысы Меңдіқара ауданы Михайлов ауылдық округінің жергілікті қоғамдастық жиналысының регламенті</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Қостанай облысы Меңдіқара ауданы Михайлов ауылдық округінің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1"/>
    <w:bookmarkStart w:name="z19" w:id="12"/>
    <w:p>
      <w:pPr>
        <w:spacing w:after="0"/>
        <w:ind w:left="0"/>
        <w:jc w:val="both"/>
      </w:pPr>
      <w:r>
        <w:rPr>
          <w:rFonts w:ascii="Times New Roman"/>
          <w:b w:val="false"/>
          <w:i w:val="false"/>
          <w:color w:val="000000"/>
          <w:sz w:val="28"/>
        </w:rPr>
        <w:t>
      2. Осы Регламентте қолданылатын негізгі ұғымдар:</w:t>
      </w:r>
    </w:p>
    <w:bookmarkEnd w:id="12"/>
    <w:bookmarkStart w:name="z20"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1" w:id="1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
    <w:bookmarkStart w:name="z22" w:id="1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5"/>
    <w:bookmarkStart w:name="z23" w:id="1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
    <w:bookmarkStart w:name="z24" w:id="1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7"/>
    <w:bookmarkStart w:name="z25" w:id="18"/>
    <w:p>
      <w:pPr>
        <w:spacing w:after="0"/>
        <w:ind w:left="0"/>
        <w:jc w:val="both"/>
      </w:pPr>
      <w:r>
        <w:rPr>
          <w:rFonts w:ascii="Times New Roman"/>
          <w:b w:val="false"/>
          <w:i w:val="false"/>
          <w:color w:val="000000"/>
          <w:sz w:val="28"/>
        </w:rPr>
        <w:t>
      3. Жиналыс регламентін аудан мәслихаты бекітеді.</w:t>
      </w:r>
    </w:p>
    <w:bookmarkEnd w:id="18"/>
    <w:bookmarkStart w:name="z26"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7"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мына мәселелер:</w:t>
      </w:r>
    </w:p>
    <w:bookmarkEnd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Михайлов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 - 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17.09.2019 </w:t>
      </w:r>
      <w:r>
        <w:rPr>
          <w:rFonts w:ascii="Times New Roman"/>
          <w:b w:val="false"/>
          <w:i w:val="false"/>
          <w:color w:val="000000"/>
          <w:sz w:val="28"/>
        </w:rPr>
        <w:t>№300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
    <w:bookmarkStart w:name="z40"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2"/>
    <w:bookmarkStart w:name="z41"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bookmarkStart w:name="z42" w:id="2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4"/>
    <w:bookmarkStart w:name="z43" w:id="2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5"/>
    <w:bookmarkStart w:name="z44" w:id="2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
    <w:bookmarkStart w:name="z45" w:id="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
    <w:bookmarkStart w:name="z46" w:id="2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8"/>
    <w:bookmarkStart w:name="z47" w:id="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
    <w:bookmarkStart w:name="z48" w:id="3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0"/>
    <w:bookmarkStart w:name="z49" w:id="3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
    <w:bookmarkStart w:name="z50" w:id="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
    <w:bookmarkStart w:name="z51" w:id="33"/>
    <w:p>
      <w:pPr>
        <w:spacing w:after="0"/>
        <w:ind w:left="0"/>
        <w:jc w:val="both"/>
      </w:pPr>
      <w:r>
        <w:rPr>
          <w:rFonts w:ascii="Times New Roman"/>
          <w:b w:val="false"/>
          <w:i w:val="false"/>
          <w:color w:val="000000"/>
          <w:sz w:val="28"/>
        </w:rPr>
        <w:t>
      Жиналысты шақырудың күн тәртібін жиналыс бекітеді.</w:t>
      </w:r>
    </w:p>
    <w:bookmarkEnd w:id="33"/>
    <w:bookmarkStart w:name="z52" w:id="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
    <w:bookmarkStart w:name="z53" w:id="3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35"/>
    <w:bookmarkStart w:name="z54" w:id="3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6"/>
    <w:bookmarkStart w:name="z55" w:id="3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
    <w:bookmarkStart w:name="z56" w:id="3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8"/>
    <w:bookmarkStart w:name="z57" w:id="3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9"/>
    <w:bookmarkStart w:name="z58" w:id="4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0"/>
    <w:bookmarkStart w:name="z59" w:id="4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
    <w:bookmarkStart w:name="z60" w:id="4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2"/>
    <w:bookmarkStart w:name="z61" w:id="4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
    <w:bookmarkStart w:name="z62" w:id="44"/>
    <w:p>
      <w:pPr>
        <w:spacing w:after="0"/>
        <w:ind w:left="0"/>
        <w:jc w:val="both"/>
      </w:pPr>
      <w:r>
        <w:rPr>
          <w:rFonts w:ascii="Times New Roman"/>
          <w:b w:val="false"/>
          <w:i w:val="false"/>
          <w:color w:val="000000"/>
          <w:sz w:val="28"/>
        </w:rPr>
        <w:t>
      Жиналыстың шешімі хаттамамен ресімделеді, онда:</w:t>
      </w:r>
    </w:p>
    <w:bookmarkEnd w:id="44"/>
    <w:bookmarkStart w:name="z63" w:id="45"/>
    <w:p>
      <w:pPr>
        <w:spacing w:after="0"/>
        <w:ind w:left="0"/>
        <w:jc w:val="both"/>
      </w:pPr>
      <w:r>
        <w:rPr>
          <w:rFonts w:ascii="Times New Roman"/>
          <w:b w:val="false"/>
          <w:i w:val="false"/>
          <w:color w:val="000000"/>
          <w:sz w:val="28"/>
        </w:rPr>
        <w:t>
      1) жиналыстың өткізілген күні мен орны;</w:t>
      </w:r>
    </w:p>
    <w:bookmarkEnd w:id="45"/>
    <w:bookmarkStart w:name="z64" w:id="46"/>
    <w:p>
      <w:pPr>
        <w:spacing w:after="0"/>
        <w:ind w:left="0"/>
        <w:jc w:val="both"/>
      </w:pPr>
      <w:r>
        <w:rPr>
          <w:rFonts w:ascii="Times New Roman"/>
          <w:b w:val="false"/>
          <w:i w:val="false"/>
          <w:color w:val="000000"/>
          <w:sz w:val="28"/>
        </w:rPr>
        <w:t>
      2) жиналыс мүшелерінің саны және тізімі;</w:t>
      </w:r>
    </w:p>
    <w:bookmarkEnd w:id="46"/>
    <w:bookmarkStart w:name="z65" w:id="4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7"/>
    <w:bookmarkStart w:name="z66" w:id="4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8"/>
    <w:bookmarkStart w:name="z67" w:id="4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
    <w:bookmarkStart w:name="z68" w:id="5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0"/>
    <w:bookmarkStart w:name="z69" w:id="5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1"/>
    <w:bookmarkStart w:name="z70" w:id="5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2"/>
    <w:bookmarkStart w:name="z71" w:id="5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53"/>
    <w:bookmarkStart w:name="z72" w:id="54"/>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54"/>
    <w:bookmarkStart w:name="z73" w:id="5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5"/>
    <w:bookmarkStart w:name="z74" w:id="5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6"/>
    <w:bookmarkStart w:name="z75" w:id="5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7"/>
    <w:bookmarkStart w:name="z76" w:id="5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8"/>
    <w:bookmarkStart w:name="z77" w:id="5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9"/>
    <w:bookmarkStart w:name="z78" w:id="6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