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86ef7" w14:textId="3886e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25 маусымдағы № 181 "Қостанай облысы Сарыкөл ауданының Ленинград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2018 жылғы 21 маусымдағы № 176 шешімі. Қостанай облысының Әділет департаментінде 2018 жылғы 9 шілдеде № 7936 болып тіркелді. Күші жойылды - Қостанай облысы Сарыкөл ауданы мәслихатының 2020 жылғы 1 сәуірдегі № 324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мәслихатының 01.04.2020 </w:t>
      </w:r>
      <w:r>
        <w:rPr>
          <w:rFonts w:ascii="Times New Roman"/>
          <w:b w:val="false"/>
          <w:i w:val="false"/>
          <w:color w:val="ff0000"/>
          <w:sz w:val="28"/>
        </w:rPr>
        <w:t>№ 324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Сарыкөл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2014 жылғы 25 маусымдағы </w:t>
      </w:r>
      <w:r>
        <w:rPr>
          <w:rFonts w:ascii="Times New Roman"/>
          <w:b w:val="false"/>
          <w:i w:val="false"/>
          <w:color w:val="000000"/>
          <w:sz w:val="28"/>
        </w:rPr>
        <w:t>№ 181</w:t>
      </w:r>
      <w:r>
        <w:rPr>
          <w:rFonts w:ascii="Times New Roman"/>
          <w:b w:val="false"/>
          <w:i w:val="false"/>
          <w:color w:val="000000"/>
          <w:sz w:val="28"/>
        </w:rPr>
        <w:t xml:space="preserve"> "Қостанай облысы Сарыкөл ауданының Ленинград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шешіміне (Нормативтік құқықтық актілерді мемлекеттік тіркеу тізілімінде № 4945 болып тіркелген, 2014 жылғы 7 тамызда "Сарыкөл" газетінде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мәтіні өзгермейді:</w:t>
      </w:r>
    </w:p>
    <w:bookmarkEnd w:id="2"/>
    <w:bookmarkStart w:name="z7" w:id="3"/>
    <w:p>
      <w:pPr>
        <w:spacing w:after="0"/>
        <w:ind w:left="0"/>
        <w:jc w:val="both"/>
      </w:pPr>
      <w:r>
        <w:rPr>
          <w:rFonts w:ascii="Times New Roman"/>
          <w:b w:val="false"/>
          <w:i w:val="false"/>
          <w:color w:val="000000"/>
          <w:sz w:val="28"/>
        </w:rPr>
        <w:t>
      "Қостанай облысы Сарыкөл ауданының Ленинград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 орыс тіліндегі мәтіні өзгермейді:</w:t>
      </w:r>
    </w:p>
    <w:bookmarkEnd w:id="4"/>
    <w:bookmarkStart w:name="z9" w:id="5"/>
    <w:p>
      <w:pPr>
        <w:spacing w:after="0"/>
        <w:ind w:left="0"/>
        <w:jc w:val="both"/>
      </w:pPr>
      <w:r>
        <w:rPr>
          <w:rFonts w:ascii="Times New Roman"/>
          <w:b w:val="false"/>
          <w:i w:val="false"/>
          <w:color w:val="000000"/>
          <w:sz w:val="28"/>
        </w:rPr>
        <w:t xml:space="preserve">
      "1. Қоса беріліп отырған Қостанай облысы Сарыкөл ауданының Ленинград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5"/>
    <w:bookmarkStart w:name="z10" w:id="6"/>
    <w:p>
      <w:pPr>
        <w:spacing w:after="0"/>
        <w:ind w:left="0"/>
        <w:jc w:val="both"/>
      </w:pPr>
      <w:r>
        <w:rPr>
          <w:rFonts w:ascii="Times New Roman"/>
          <w:b w:val="false"/>
          <w:i w:val="false"/>
          <w:color w:val="000000"/>
          <w:sz w:val="28"/>
        </w:rPr>
        <w:t xml:space="preserve">
      көрсетілген шешіммен бекітілген, Қостанай облысы Сарыкөл ауданының Ленинград ауылдық округінде бөлек жергілікті қоғамдастық жиындарын өткізудің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2" w:id="7"/>
    <w:p>
      <w:pPr>
        <w:spacing w:after="0"/>
        <w:ind w:left="0"/>
        <w:jc w:val="both"/>
      </w:pPr>
      <w:r>
        <w:rPr>
          <w:rFonts w:ascii="Times New Roman"/>
          <w:b w:val="false"/>
          <w:i w:val="false"/>
          <w:color w:val="000000"/>
          <w:sz w:val="28"/>
        </w:rPr>
        <w:t>
      "6. Бөлек жиынды ашудың алдында Ленинград ауылдық округі ауылдарының қатысып отырған және оған қатысуға құқығы бар тұрғындарын тіркеу жүргізіледі.";</w:t>
      </w:r>
    </w:p>
    <w:bookmarkEnd w:id="7"/>
    <w:bookmarkStart w:name="z13"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8"/>
    <w:bookmarkStart w:name="z14" w:id="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Хайруллина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bookmarkStart w:name="z17" w:id="10"/>
    <w:p>
      <w:pPr>
        <w:spacing w:after="0"/>
        <w:ind w:left="0"/>
        <w:jc w:val="both"/>
      </w:pPr>
      <w:r>
        <w:rPr>
          <w:rFonts w:ascii="Times New Roman"/>
          <w:b w:val="false"/>
          <w:i w:val="false"/>
          <w:color w:val="000000"/>
          <w:sz w:val="28"/>
        </w:rPr>
        <w:t>
      КЕЛІСІЛДІ</w:t>
      </w:r>
    </w:p>
    <w:bookmarkEnd w:id="10"/>
    <w:bookmarkStart w:name="z18" w:id="11"/>
    <w:p>
      <w:pPr>
        <w:spacing w:after="0"/>
        <w:ind w:left="0"/>
        <w:jc w:val="both"/>
      </w:pPr>
      <w:r>
        <w:rPr>
          <w:rFonts w:ascii="Times New Roman"/>
          <w:b w:val="false"/>
          <w:i w:val="false"/>
          <w:color w:val="000000"/>
          <w:sz w:val="28"/>
        </w:rPr>
        <w:t>
      Сарыкөл ауданының</w:t>
      </w:r>
    </w:p>
    <w:bookmarkEnd w:id="11"/>
    <w:bookmarkStart w:name="z19" w:id="12"/>
    <w:p>
      <w:pPr>
        <w:spacing w:after="0"/>
        <w:ind w:left="0"/>
        <w:jc w:val="both"/>
      </w:pPr>
      <w:r>
        <w:rPr>
          <w:rFonts w:ascii="Times New Roman"/>
          <w:b w:val="false"/>
          <w:i w:val="false"/>
          <w:color w:val="000000"/>
          <w:sz w:val="28"/>
        </w:rPr>
        <w:t>
      Ленинград ауылдық</w:t>
      </w:r>
    </w:p>
    <w:bookmarkEnd w:id="12"/>
    <w:bookmarkStart w:name="z20" w:id="13"/>
    <w:p>
      <w:pPr>
        <w:spacing w:after="0"/>
        <w:ind w:left="0"/>
        <w:jc w:val="both"/>
      </w:pPr>
      <w:r>
        <w:rPr>
          <w:rFonts w:ascii="Times New Roman"/>
          <w:b w:val="false"/>
          <w:i w:val="false"/>
          <w:color w:val="000000"/>
          <w:sz w:val="28"/>
        </w:rPr>
        <w:t>
      округінің әкімі</w:t>
      </w:r>
    </w:p>
    <w:bookmarkEnd w:id="13"/>
    <w:bookmarkStart w:name="z21" w:id="14"/>
    <w:p>
      <w:pPr>
        <w:spacing w:after="0"/>
        <w:ind w:left="0"/>
        <w:jc w:val="both"/>
      </w:pPr>
      <w:r>
        <w:rPr>
          <w:rFonts w:ascii="Times New Roman"/>
          <w:b w:val="false"/>
          <w:i w:val="false"/>
          <w:color w:val="000000"/>
          <w:sz w:val="28"/>
        </w:rPr>
        <w:t>
      ___________ Р. Ерғалиев</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w:t>
            </w:r>
            <w:r>
              <w:br/>
            </w:r>
            <w:r>
              <w:rPr>
                <w:rFonts w:ascii="Times New Roman"/>
                <w:b w:val="false"/>
                <w:i w:val="false"/>
                <w:color w:val="000000"/>
                <w:sz w:val="20"/>
              </w:rPr>
              <w:t>аудандық мәслихатының</w:t>
            </w:r>
            <w:r>
              <w:br/>
            </w:r>
            <w:r>
              <w:rPr>
                <w:rFonts w:ascii="Times New Roman"/>
                <w:b w:val="false"/>
                <w:i w:val="false"/>
                <w:color w:val="000000"/>
                <w:sz w:val="20"/>
              </w:rPr>
              <w:t>2018 жылғы 21 маусымдағы</w:t>
            </w:r>
            <w:r>
              <w:br/>
            </w:r>
            <w:r>
              <w:rPr>
                <w:rFonts w:ascii="Times New Roman"/>
                <w:b w:val="false"/>
                <w:i w:val="false"/>
                <w:color w:val="000000"/>
                <w:sz w:val="20"/>
              </w:rPr>
              <w:t>№ 176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w:t>
            </w:r>
            <w:r>
              <w:br/>
            </w:r>
            <w:r>
              <w:rPr>
                <w:rFonts w:ascii="Times New Roman"/>
                <w:b w:val="false"/>
                <w:i w:val="false"/>
                <w:color w:val="000000"/>
                <w:sz w:val="20"/>
              </w:rPr>
              <w:t>аудандық мәслихатының</w:t>
            </w:r>
            <w:r>
              <w:br/>
            </w:r>
            <w:r>
              <w:rPr>
                <w:rFonts w:ascii="Times New Roman"/>
                <w:b w:val="false"/>
                <w:i w:val="false"/>
                <w:color w:val="000000"/>
                <w:sz w:val="20"/>
              </w:rPr>
              <w:t>2014 жылғы 25 маусымдағы</w:t>
            </w:r>
            <w:r>
              <w:br/>
            </w:r>
            <w:r>
              <w:rPr>
                <w:rFonts w:ascii="Times New Roman"/>
                <w:b w:val="false"/>
                <w:i w:val="false"/>
                <w:color w:val="000000"/>
                <w:sz w:val="20"/>
              </w:rPr>
              <w:t>№ 181 шешіміне қосымша</w:t>
            </w:r>
          </w:p>
        </w:tc>
      </w:tr>
    </w:tbl>
    <w:bookmarkStart w:name="z24" w:id="15"/>
    <w:p>
      <w:pPr>
        <w:spacing w:after="0"/>
        <w:ind w:left="0"/>
        <w:jc w:val="left"/>
      </w:pPr>
      <w:r>
        <w:rPr>
          <w:rFonts w:ascii="Times New Roman"/>
          <w:b/>
          <w:i w:val="false"/>
          <w:color w:val="000000"/>
        </w:rPr>
        <w:t xml:space="preserve"> Қостанай облысы Сарыкөл ауданының Ленинград ауылдық округінің жергілікті қоғамдастық жиындарына қатысу үшін ауылдар тұрғындары өкілдерінің сандық құрамы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2"/>
        <w:gridCol w:w="6988"/>
      </w:tblGrid>
      <w:tr>
        <w:trPr>
          <w:trHeight w:val="30" w:hRule="atLeast"/>
        </w:trPr>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Елді мекеннің атауы</w:t>
            </w:r>
          </w:p>
          <w:bookmarkEnd w:id="16"/>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Ленинград ауылдық округінің ауылдар тұрғындары өкілдерінің саны (адам)</w:t>
            </w:r>
          </w:p>
        </w:tc>
      </w:tr>
      <w:tr>
        <w:trPr>
          <w:trHeight w:val="30" w:hRule="atLeast"/>
        </w:trPr>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Қостанай облысы Сарыкөл ауданы Ленинград ауылдық округінің Ленинград ауылының тұрғындары үшін</w:t>
            </w:r>
          </w:p>
          <w:bookmarkEnd w:id="17"/>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Қостанай облысы Сарыкөл ауданы Ленинград ауылдық округінің Вишневка ауылының тұрғындары үшін</w:t>
            </w:r>
          </w:p>
          <w:bookmarkEnd w:id="18"/>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Қостанай облысы Сарыкөл ауданы Ленинград ауылдық округінің Қарашілік ауылының тұрғындары үшін</w:t>
            </w:r>
          </w:p>
          <w:bookmarkEnd w:id="19"/>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