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216b" w14:textId="31a21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8 тамыздағы № 198 "Қостанай облысы Сарыкөл ауданының Златоуст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2018 жылғы 27 маусымдағы № 181 шешімі. Қостанай облысының Әділет департаментінде 2018 жылғы 9 шілдеде № 7940 болып тіркелді. Күші жойылды - Қостанай облысы Сарыкөл ауданы мәслихатының 2020 жылғы 4 қыркүйектегі № 358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мәслихатының 04.09.2020 </w:t>
      </w:r>
      <w:r>
        <w:rPr>
          <w:rFonts w:ascii="Times New Roman"/>
          <w:b w:val="false"/>
          <w:i w:val="false"/>
          <w:color w:val="ff0000"/>
          <w:sz w:val="28"/>
        </w:rPr>
        <w:t>№ 358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Сарыкөл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2014 жылғы 8 тамыздағы </w:t>
      </w:r>
      <w:r>
        <w:rPr>
          <w:rFonts w:ascii="Times New Roman"/>
          <w:b w:val="false"/>
          <w:i w:val="false"/>
          <w:color w:val="000000"/>
          <w:sz w:val="28"/>
        </w:rPr>
        <w:t>№ 198</w:t>
      </w:r>
      <w:r>
        <w:rPr>
          <w:rFonts w:ascii="Times New Roman"/>
          <w:b w:val="false"/>
          <w:i w:val="false"/>
          <w:color w:val="000000"/>
          <w:sz w:val="28"/>
        </w:rPr>
        <w:t xml:space="preserve"> "Қостанай облысы Сарыкөл ауданының Златоуст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шешіміне (Нормативтік құқықтық актілерді мемлекеттік тіркеу тізілімінде № 5013 болып тіркелген, 2014 жылғы 4 қыркүйекте "Сарыкөл" газетінде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мәтіні өзгермейді:</w:t>
      </w:r>
    </w:p>
    <w:bookmarkEnd w:id="2"/>
    <w:bookmarkStart w:name="z7" w:id="3"/>
    <w:p>
      <w:pPr>
        <w:spacing w:after="0"/>
        <w:ind w:left="0"/>
        <w:jc w:val="both"/>
      </w:pPr>
      <w:r>
        <w:rPr>
          <w:rFonts w:ascii="Times New Roman"/>
          <w:b w:val="false"/>
          <w:i w:val="false"/>
          <w:color w:val="000000"/>
          <w:sz w:val="28"/>
        </w:rPr>
        <w:t>
      "Қостанай облысы Сарыкөл ауданының Златоуст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орыс тіліндегі мәтіні өзгермейді:</w:t>
      </w:r>
    </w:p>
    <w:bookmarkEnd w:id="4"/>
    <w:bookmarkStart w:name="z9" w:id="5"/>
    <w:p>
      <w:pPr>
        <w:spacing w:after="0"/>
        <w:ind w:left="0"/>
        <w:jc w:val="both"/>
      </w:pPr>
      <w:r>
        <w:rPr>
          <w:rFonts w:ascii="Times New Roman"/>
          <w:b w:val="false"/>
          <w:i w:val="false"/>
          <w:color w:val="000000"/>
          <w:sz w:val="28"/>
        </w:rPr>
        <w:t xml:space="preserve">
      "1. Қоса беріліп отырған Қостанай облысы Сарыкөл ауданының Златоуст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5"/>
    <w:bookmarkStart w:name="z10" w:id="6"/>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ауданының Златоуст ауылдық округінде бөлек жергілікті қоғамдастық жиындарын өткізудің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2" w:id="7"/>
    <w:p>
      <w:pPr>
        <w:spacing w:after="0"/>
        <w:ind w:left="0"/>
        <w:jc w:val="both"/>
      </w:pPr>
      <w:r>
        <w:rPr>
          <w:rFonts w:ascii="Times New Roman"/>
          <w:b w:val="false"/>
          <w:i w:val="false"/>
          <w:color w:val="000000"/>
          <w:sz w:val="28"/>
        </w:rPr>
        <w:t>
      "6. Бөлек жиынды ашудың алдында Златоуст ауылдық округі ауылдарының қатысып отырған және оған қатысуға құқығы бар тұрғындарын тіркеу жүргізіледі.".</w:t>
      </w:r>
    </w:p>
    <w:bookmarkEnd w:id="7"/>
    <w:bookmarkStart w:name="z13"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Жауғаштин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16" w:id="9"/>
    <w:p>
      <w:pPr>
        <w:spacing w:after="0"/>
        <w:ind w:left="0"/>
        <w:jc w:val="both"/>
      </w:pPr>
      <w:r>
        <w:rPr>
          <w:rFonts w:ascii="Times New Roman"/>
          <w:b w:val="false"/>
          <w:i w:val="false"/>
          <w:color w:val="000000"/>
          <w:sz w:val="28"/>
        </w:rPr>
        <w:t>
      КЕЛІСІЛДІ</w:t>
      </w:r>
    </w:p>
    <w:bookmarkEnd w:id="9"/>
    <w:bookmarkStart w:name="z17" w:id="10"/>
    <w:p>
      <w:pPr>
        <w:spacing w:after="0"/>
        <w:ind w:left="0"/>
        <w:jc w:val="both"/>
      </w:pPr>
      <w:r>
        <w:rPr>
          <w:rFonts w:ascii="Times New Roman"/>
          <w:b w:val="false"/>
          <w:i w:val="false"/>
          <w:color w:val="000000"/>
          <w:sz w:val="28"/>
        </w:rPr>
        <w:t>
      Сарыкөл ауданының</w:t>
      </w:r>
    </w:p>
    <w:bookmarkEnd w:id="10"/>
    <w:bookmarkStart w:name="z18" w:id="11"/>
    <w:p>
      <w:pPr>
        <w:spacing w:after="0"/>
        <w:ind w:left="0"/>
        <w:jc w:val="both"/>
      </w:pPr>
      <w:r>
        <w:rPr>
          <w:rFonts w:ascii="Times New Roman"/>
          <w:b w:val="false"/>
          <w:i w:val="false"/>
          <w:color w:val="000000"/>
          <w:sz w:val="28"/>
        </w:rPr>
        <w:t>
      Златоуст ауылдық</w:t>
      </w:r>
    </w:p>
    <w:bookmarkEnd w:id="11"/>
    <w:bookmarkStart w:name="z19" w:id="12"/>
    <w:p>
      <w:pPr>
        <w:spacing w:after="0"/>
        <w:ind w:left="0"/>
        <w:jc w:val="both"/>
      </w:pPr>
      <w:r>
        <w:rPr>
          <w:rFonts w:ascii="Times New Roman"/>
          <w:b w:val="false"/>
          <w:i w:val="false"/>
          <w:color w:val="000000"/>
          <w:sz w:val="28"/>
        </w:rPr>
        <w:t>
      округінің әкімі</w:t>
      </w:r>
    </w:p>
    <w:bookmarkEnd w:id="12"/>
    <w:bookmarkStart w:name="z20" w:id="13"/>
    <w:p>
      <w:pPr>
        <w:spacing w:after="0"/>
        <w:ind w:left="0"/>
        <w:jc w:val="both"/>
      </w:pPr>
      <w:r>
        <w:rPr>
          <w:rFonts w:ascii="Times New Roman"/>
          <w:b w:val="false"/>
          <w:i w:val="false"/>
          <w:color w:val="000000"/>
          <w:sz w:val="28"/>
        </w:rPr>
        <w:t>
      ___________ А. Қопобаев</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