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1c0b1" w14:textId="361c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Қайранкөл ауылдық округі әкімінің 2011 жылғы 29 қыркүйектегі № 1 "Қайранкөл ауылдық округі ауылдарының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Қостанай облысы Таран ауданы Мақсұт ауылы әкімінің 2018 жылғы 12 наурыздағы № 1 шешімі. Қостанай облысының Әділет департаментінде 2018 жылғы 3 сәуірде № 7662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қантардағы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"Қостанай облысының әкімшілік-аумақтық құрылысындағы өзгерістер туралы" Қостанай облысы әкімдігінің 2017 жылғы 24 мамырдағы </w:t>
      </w:r>
      <w:r>
        <w:rPr>
          <w:rFonts w:ascii="Times New Roman"/>
          <w:b w:val="false"/>
          <w:i w:val="false"/>
          <w:color w:val="000000"/>
          <w:sz w:val="28"/>
        </w:rPr>
        <w:t>№ 3</w:t>
      </w:r>
      <w:r>
        <w:rPr>
          <w:rFonts w:ascii="Times New Roman"/>
          <w:b w:val="false"/>
          <w:i w:val="false"/>
          <w:color w:val="000000"/>
          <w:sz w:val="28"/>
        </w:rPr>
        <w:t xml:space="preserve"> бірлескен қаулысына және Қостанай облысы мәслихатының 2017 жылғы 24 мамырдағы № 161 (Нормативтік құқықтық актілерді мемлекеттік тіркеу тізілімінде № 7123 болып тіркелген) шешіміне сәйкес, Мақсұт ауылының әкімі ШЕШІМ ҚАБЫЛДАДЫ:</w:t>
      </w:r>
    </w:p>
    <w:bookmarkEnd w:id="0"/>
    <w:bookmarkStart w:name="z5" w:id="1"/>
    <w:p>
      <w:pPr>
        <w:spacing w:after="0"/>
        <w:ind w:left="0"/>
        <w:jc w:val="both"/>
      </w:pPr>
      <w:r>
        <w:rPr>
          <w:rFonts w:ascii="Times New Roman"/>
          <w:b w:val="false"/>
          <w:i w:val="false"/>
          <w:color w:val="000000"/>
          <w:sz w:val="28"/>
        </w:rPr>
        <w:t xml:space="preserve">
      1. Қайранкөл ауылдық округі әкімінің 2011 жылғы 29 қыркүйектегі </w:t>
      </w:r>
      <w:r>
        <w:rPr>
          <w:rFonts w:ascii="Times New Roman"/>
          <w:b w:val="false"/>
          <w:i w:val="false"/>
          <w:color w:val="000000"/>
          <w:sz w:val="28"/>
        </w:rPr>
        <w:t>№ 1</w:t>
      </w:r>
      <w:r>
        <w:rPr>
          <w:rFonts w:ascii="Times New Roman"/>
          <w:b w:val="false"/>
          <w:i w:val="false"/>
          <w:color w:val="000000"/>
          <w:sz w:val="28"/>
        </w:rPr>
        <w:t xml:space="preserve"> "Қайранкөл ауылдық округі ауылдарының көшелеріне атау беру туралы" (Нормативтік құқықтық актілерді мемлекеттік тіркеу тізілімінде № 9-18-145 болып тіркелген, 2011 жылғы 10 қарашада "Маяк" аудандық газетінде жарияланған)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"Мақсұт ауылының құрамдас бөліктеріне атау беру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"Қазақстан Республикасының әкiмшiлiк-аумақтық құрылысы туралы" 1993 жылғы 8 желтоқсандағы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"Қазақстан Республикасындағы жергілікті мемлекеттік басқару және өзін-өзі басқару туралы" 2001 жылғы 23 қантардағы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ауыл тұрғындарының пікірін ескере отырып, Мақсұт ауылының әкімі </w:t>
      </w:r>
      <w:r>
        <w:rPr>
          <w:rFonts w:ascii="Times New Roman"/>
          <w:b/>
          <w:i w:val="false"/>
          <w:color w:val="000000"/>
          <w:sz w:val="28"/>
        </w:rPr>
        <w:t>ШЕШІМ ҚАБЫЛДАДЫ</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11" w:id="4"/>
    <w:p>
      <w:pPr>
        <w:spacing w:after="0"/>
        <w:ind w:left="0"/>
        <w:jc w:val="both"/>
      </w:pPr>
      <w:r>
        <w:rPr>
          <w:rFonts w:ascii="Times New Roman"/>
          <w:b w:val="false"/>
          <w:i w:val="false"/>
          <w:color w:val="000000"/>
          <w:sz w:val="28"/>
        </w:rPr>
        <w:t>
      "1. Мақсұт ауылының атаусыз көшелеріне атаулар берілсін:";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bookmarkStart w:name="z13" w:id="5"/>
    <w:p>
      <w:pPr>
        <w:spacing w:after="0"/>
        <w:ind w:left="0"/>
        <w:jc w:val="both"/>
      </w:pPr>
      <w:r>
        <w:rPr>
          <w:rFonts w:ascii="Times New Roman"/>
          <w:b w:val="false"/>
          <w:i w:val="false"/>
          <w:color w:val="000000"/>
          <w:sz w:val="28"/>
        </w:rPr>
        <w:t>
      2. "Мақсұт ауылы әкімінің аппараты" мемлекеттік мекемесі Қазақстан Республикасының заңнамасында белгіленген тәртіпте:</w:t>
      </w:r>
    </w:p>
    <w:bookmarkEnd w:id="5"/>
    <w:bookmarkStart w:name="z14" w:id="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6"/>
    <w:bookmarkStart w:name="z15" w:id="7"/>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6" w:id="8"/>
    <w:p>
      <w:pPr>
        <w:spacing w:after="0"/>
        <w:ind w:left="0"/>
        <w:jc w:val="both"/>
      </w:pPr>
      <w:r>
        <w:rPr>
          <w:rFonts w:ascii="Times New Roman"/>
          <w:b w:val="false"/>
          <w:i w:val="false"/>
          <w:color w:val="000000"/>
          <w:sz w:val="28"/>
        </w:rPr>
        <w:t>
      3) осы шешім ресми жарияланғанынан кейін Таран ауданы әкімдігінің интернет-ресурсында орналастырылуын қамтамасыз етсін.</w:t>
      </w:r>
    </w:p>
    <w:bookmarkEnd w:id="8"/>
    <w:bookmarkStart w:name="z17"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8" w:id="10"/>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Мақсұт ауылы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Абуева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