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3723" w14:textId="e953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Новошумный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Новошумное ауылы әкімінің 2018 жылғы 8 ақпандағы № 1 шешімі. Қостанай облысының Әділет департаментінде 2018 жылғы 27 ақпанда № 7553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Новошумный ауылы халқының пікірін ескере отырып, облыстық ономастика комиссиясының 2017 жылғы 4 желтоқсандағы қорытындысы негізінде Новошумный ауылының әкімі ШЕШІМ ҚАБЫЛДАДЫ:</w:t>
      </w:r>
    </w:p>
    <w:bookmarkEnd w:id="0"/>
    <w:bookmarkStart w:name="z5" w:id="1"/>
    <w:p>
      <w:pPr>
        <w:spacing w:after="0"/>
        <w:ind w:left="0"/>
        <w:jc w:val="both"/>
      </w:pPr>
      <w:r>
        <w:rPr>
          <w:rFonts w:ascii="Times New Roman"/>
          <w:b w:val="false"/>
          <w:i w:val="false"/>
          <w:color w:val="000000"/>
          <w:sz w:val="28"/>
        </w:rPr>
        <w:t>
      1. Новошумный ауылында қайта аталсын:</w:t>
      </w:r>
    </w:p>
    <w:bookmarkEnd w:id="1"/>
    <w:bookmarkStart w:name="z6" w:id="2"/>
    <w:p>
      <w:pPr>
        <w:spacing w:after="0"/>
        <w:ind w:left="0"/>
        <w:jc w:val="both"/>
      </w:pPr>
      <w:r>
        <w:rPr>
          <w:rFonts w:ascii="Times New Roman"/>
          <w:b w:val="false"/>
          <w:i w:val="false"/>
          <w:color w:val="000000"/>
          <w:sz w:val="28"/>
        </w:rPr>
        <w:t>
      Ленин көшесі Орталық көшесіне;</w:t>
      </w:r>
    </w:p>
    <w:bookmarkEnd w:id="2"/>
    <w:bookmarkStart w:name="z7" w:id="3"/>
    <w:p>
      <w:pPr>
        <w:spacing w:after="0"/>
        <w:ind w:left="0"/>
        <w:jc w:val="both"/>
      </w:pPr>
      <w:r>
        <w:rPr>
          <w:rFonts w:ascii="Times New Roman"/>
          <w:b w:val="false"/>
          <w:i w:val="false"/>
          <w:color w:val="000000"/>
          <w:sz w:val="28"/>
        </w:rPr>
        <w:t>
      Чапаев көшесі Ө. Оспанов көшесіне;</w:t>
      </w:r>
    </w:p>
    <w:bookmarkEnd w:id="3"/>
    <w:bookmarkStart w:name="z8" w:id="4"/>
    <w:p>
      <w:pPr>
        <w:spacing w:after="0"/>
        <w:ind w:left="0"/>
        <w:jc w:val="both"/>
      </w:pPr>
      <w:r>
        <w:rPr>
          <w:rFonts w:ascii="Times New Roman"/>
          <w:b w:val="false"/>
          <w:i w:val="false"/>
          <w:color w:val="000000"/>
          <w:sz w:val="28"/>
        </w:rPr>
        <w:t>
      2. "Федоров ауданы Новошумное ауылы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жарияланғанынан кейін Федоров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