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fa82" w14:textId="5b7f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Достық селолық округі әкімінің міндетін атқарушының 2017 жылғы 11 қазандағы "Ақсу қаласы Достық селолық округінің Достық ауылы аумағында шектеу іс-шараларын белгілеу туралы" № 1-03/02 шешімінің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селолық округі әкімінің 2018 жылғы 28 қарашадағы № 1-03/09 шешімі. Павлодар облысының Әділет департаментінде 2018 жылғы 4 желтоқсанда № 6131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актілері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бас мемлекеттік ветеринариялық-санитарлық инспекторының 2018 жылғы 26 қазандағы № 2-19/910 ұсынысы негізінде, Достық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Достық ауылдық округінің Достық ауылы аумағында ірі қара малдың бруцеллез ауруын жою бойынша кешенді ветеринариялық-санитарлық іс-шараларды жүргізумен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Достық селолық округі әкімінің міндетін атқарушының 2017 жылғы 11 қазандағы "Ақсу қаласы Достық селолық округінің Достық ауылы аумағында шектеу іс-шараларын белгілеу туралы" № 1-03/02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5654 болып тіркелген, 2017 жылғы 7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Достық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"28"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"28"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Қоғамдық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департаментінің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"28"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