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c266" w14:textId="94cc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Ақтоғай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2018 жылғы 12 қаңтардағы № 152/27 шешімі. Павлодар облысының Әділет департаментінде 2018 жылғы 22 қаңтарда № 5826 болып тіркелді. Күші жойылды - Павлодар облысы Ақтоғай аудандық мәслихатының 2021 жылғы 29 қыркүйектегі № 45/10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Павлодар облысы Шарбақты аудандық мәслихатының 29.09.2021 № 45/10 (алғашқы ресми жарияланған күнінен кейін күнтізбелік он күн өткен соң 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Ақтоғай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152/27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Ақтоғай ауданының коммуналдық меншігіне түскен</w:t>
      </w:r>
      <w:r>
        <w:br/>
      </w:r>
      <w:r>
        <w:rPr>
          <w:rFonts w:ascii="Times New Roman"/>
          <w:b/>
          <w:i w:val="false"/>
          <w:color w:val="000000"/>
        </w:rPr>
        <w:t>болып танылған иесіз қалдықтарды басқару қағидалары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Ақтоғай ауданының коммуналдық меншігіне түскен болып танылған иесіз қалдықтарды басқару қағидалары (бұдан әрі -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- қалдықтар) басқару тәртiбiн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- бұл қалдықтарды бағалау, есепке алу, одан әрі пайдалану, сату, кәдеге жарату және жою бойынша қызмет.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Иесіз қалдықтарды басқару Ақтоғай ауданының әкімдігімен (бұдан әрі - жергілікті атқарушы орган) жүзеге асырылады.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жергілікті атқарушы орган мүдделі мемлекеттік органдардың өкілдерінен комиссия құрады (бұдан әрі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"Ақтоғай ауданының тұрғын үй-коммуналдық шаруашылығы, жолаушылар көлігі және автомобиль жолдары бөлімі" жергілікті бюджеттен қаржыландырылатын және коммуналдық мүлікті басқару саласында қызмет атқаруға уәкілеттілік берген мемлекеттік мекемесі болып белгіленеді.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Сот шешімімен коммуналдық меншікке</w:t>
      </w:r>
      <w:r>
        <w:br/>
      </w:r>
      <w:r>
        <w:rPr>
          <w:rFonts w:ascii="Times New Roman"/>
          <w:b/>
          <w:i w:val="false"/>
          <w:color w:val="000000"/>
        </w:rPr>
        <w:t>түскен 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жаратылғаннан, жойылғаннан кейін қалдықтардың орналасқан аумақтарын қалпына келтіру Қазақстан Республикасының жер заңнамасының талаптарына сейкес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