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96976" w14:textId="30969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мәслихатының 2017 жылғы 22 желтоқсандағы "Ақтоғай ауданының 2018 - 2020 жылдарға арналған бюджеті туралы" № 139/25 шешіміне өзгерістер мен толықтырулар енгізу туралы</w:t>
      </w:r>
    </w:p>
    <w:p>
      <w:pPr>
        <w:spacing w:after="0"/>
        <w:ind w:left="0"/>
        <w:jc w:val="both"/>
      </w:pPr>
      <w:r>
        <w:rPr>
          <w:rFonts w:ascii="Times New Roman"/>
          <w:b w:val="false"/>
          <w:i w:val="false"/>
          <w:color w:val="000000"/>
          <w:sz w:val="28"/>
        </w:rPr>
        <w:t>Павлодар облысы Ақтоғай аудандық мәслихатының 2018 жылғы 26 қазандағы № 205/38 шешімі. Павлодар облысының Әділет департаментінде 2018 жылғы 29 қазанда № 6091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Ақтоғай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Ақтоғай аудандық мәслихатының 2017 жылғы 22 желтоқсандағы "Ақтоғай ауданының 2018 - 2020 жылдарға арналған бюджеті туралы" № 139/25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5762 болып тіркелген, 2018 жылғы 4 каңтардағы Қазақстан Республикасының нормативтік құқықтық актілерінің эталондық бақылау банкінде электрондық түрде жарияланған)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1-тармағының</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"4303615" деген сандар "4400500" деген сандармен ауыстырылсын;</w:t>
      </w:r>
    </w:p>
    <w:p>
      <w:pPr>
        <w:spacing w:after="0"/>
        <w:ind w:left="0"/>
        <w:jc w:val="both"/>
      </w:pPr>
      <w:r>
        <w:rPr>
          <w:rFonts w:ascii="Times New Roman"/>
          <w:b w:val="false"/>
          <w:i w:val="false"/>
          <w:color w:val="000000"/>
          <w:sz w:val="28"/>
        </w:rPr>
        <w:t>
      "13380" деген сандар "13385" деген сандармен ауыстырылсын;</w:t>
      </w:r>
    </w:p>
    <w:p>
      <w:pPr>
        <w:spacing w:after="0"/>
        <w:ind w:left="0"/>
        <w:jc w:val="both"/>
      </w:pPr>
      <w:r>
        <w:rPr>
          <w:rFonts w:ascii="Times New Roman"/>
          <w:b w:val="false"/>
          <w:i w:val="false"/>
          <w:color w:val="000000"/>
          <w:sz w:val="28"/>
        </w:rPr>
        <w:t>
      "3946318" деген сандар "4043198" деген сандармен ауыстырылсын;</w:t>
      </w:r>
    </w:p>
    <w:p>
      <w:pPr>
        <w:spacing w:after="0"/>
        <w:ind w:left="0"/>
        <w:jc w:val="both"/>
      </w:pPr>
      <w:r>
        <w:rPr>
          <w:rFonts w:ascii="Times New Roman"/>
          <w:b w:val="false"/>
          <w:i w:val="false"/>
          <w:color w:val="000000"/>
          <w:sz w:val="28"/>
        </w:rPr>
        <w:t>
      2) тармақшасында "4314295" деген сандар "4411180" деген сандармен ауыстырылсын;</w:t>
      </w:r>
    </w:p>
    <w:p>
      <w:pPr>
        <w:spacing w:after="0"/>
        <w:ind w:left="0"/>
        <w:jc w:val="both"/>
      </w:pPr>
      <w:r>
        <w:rPr>
          <w:rFonts w:ascii="Times New Roman"/>
          <w:b w:val="false"/>
          <w:i w:val="false"/>
          <w:color w:val="000000"/>
          <w:sz w:val="28"/>
        </w:rPr>
        <w:t>
      3) тармақшасында "44307" деген сандар "44306" деген сандармен ауыстырылсын, соның ішінде "20628" деген сандар "20629" деген сандармен ауыстырылсын;</w:t>
      </w:r>
    </w:p>
    <w:p>
      <w:pPr>
        <w:spacing w:after="0"/>
        <w:ind w:left="0"/>
        <w:jc w:val="both"/>
      </w:pPr>
      <w:r>
        <w:rPr>
          <w:rFonts w:ascii="Times New Roman"/>
          <w:b w:val="false"/>
          <w:i w:val="false"/>
          <w:color w:val="000000"/>
          <w:sz w:val="28"/>
        </w:rPr>
        <w:t>
      5) тармақшасында "-54987" деген сандар "-54986" деген сандармен ауыстырылсын;</w:t>
      </w:r>
    </w:p>
    <w:p>
      <w:pPr>
        <w:spacing w:after="0"/>
        <w:ind w:left="0"/>
        <w:jc w:val="both"/>
      </w:pPr>
      <w:r>
        <w:rPr>
          <w:rFonts w:ascii="Times New Roman"/>
          <w:b w:val="false"/>
          <w:i w:val="false"/>
          <w:color w:val="000000"/>
          <w:sz w:val="28"/>
        </w:rPr>
        <w:t>
      6) тармақшасында "54987" деген сандар "54986" деген сандармен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7-тармағында</w:t>
      </w:r>
      <w:r>
        <w:rPr>
          <w:rFonts w:ascii="Times New Roman"/>
          <w:b w:val="false"/>
          <w:i w:val="false"/>
          <w:color w:val="000000"/>
          <w:sz w:val="28"/>
        </w:rPr>
        <w:t>:</w:t>
      </w:r>
    </w:p>
    <w:p>
      <w:pPr>
        <w:spacing w:after="0"/>
        <w:ind w:left="0"/>
        <w:jc w:val="both"/>
      </w:pPr>
      <w:r>
        <w:rPr>
          <w:rFonts w:ascii="Times New Roman"/>
          <w:b w:val="false"/>
          <w:i w:val="false"/>
          <w:color w:val="000000"/>
          <w:sz w:val="28"/>
        </w:rPr>
        <w:t>
      "9652" деген сандар "9593" деген сандармен ауыстырылсын;</w:t>
      </w:r>
    </w:p>
    <w:p>
      <w:pPr>
        <w:spacing w:after="0"/>
        <w:ind w:left="0"/>
        <w:jc w:val="both"/>
      </w:pPr>
      <w:r>
        <w:rPr>
          <w:rFonts w:ascii="Times New Roman"/>
          <w:b w:val="false"/>
          <w:i w:val="false"/>
          <w:color w:val="000000"/>
          <w:sz w:val="28"/>
        </w:rPr>
        <w:t>
      "2405" деген сандар "2291" деген сандармен ауыстырылсын;</w:t>
      </w:r>
    </w:p>
    <w:p>
      <w:pPr>
        <w:spacing w:after="0"/>
        <w:ind w:left="0"/>
        <w:jc w:val="both"/>
      </w:pPr>
      <w:r>
        <w:rPr>
          <w:rFonts w:ascii="Times New Roman"/>
          <w:b w:val="false"/>
          <w:i w:val="false"/>
          <w:color w:val="000000"/>
          <w:sz w:val="28"/>
        </w:rPr>
        <w:t>
      "6682" деген сандар "6314" деген сандармен ауыстырылсын;</w:t>
      </w:r>
    </w:p>
    <w:p>
      <w:pPr>
        <w:spacing w:after="0"/>
        <w:ind w:left="0"/>
        <w:jc w:val="both"/>
      </w:pPr>
      <w:r>
        <w:rPr>
          <w:rFonts w:ascii="Times New Roman"/>
          <w:b w:val="false"/>
          <w:i w:val="false"/>
          <w:color w:val="000000"/>
          <w:sz w:val="28"/>
        </w:rPr>
        <w:t>
      "4257" деген сандар "5852" деген сандармен ауыстырылсын;</w:t>
      </w:r>
    </w:p>
    <w:p>
      <w:pPr>
        <w:spacing w:after="0"/>
        <w:ind w:left="0"/>
        <w:jc w:val="both"/>
      </w:pPr>
      <w:r>
        <w:rPr>
          <w:rFonts w:ascii="Times New Roman"/>
          <w:b w:val="false"/>
          <w:i w:val="false"/>
          <w:color w:val="000000"/>
          <w:sz w:val="28"/>
        </w:rPr>
        <w:t>
      "48042" деген сандар "58447" деген сандармен ауыстырылсын;</w:t>
      </w:r>
    </w:p>
    <w:p>
      <w:pPr>
        <w:spacing w:after="0"/>
        <w:ind w:left="0"/>
        <w:jc w:val="both"/>
      </w:pPr>
      <w:r>
        <w:rPr>
          <w:rFonts w:ascii="Times New Roman"/>
          <w:b w:val="false"/>
          <w:i w:val="false"/>
          <w:color w:val="000000"/>
          <w:sz w:val="28"/>
        </w:rPr>
        <w:t>
      "750989" деген сандар "800989" деген сандармен ауыстырылсын;</w:t>
      </w:r>
    </w:p>
    <w:p>
      <w:pPr>
        <w:spacing w:after="0"/>
        <w:ind w:left="0"/>
        <w:jc w:val="both"/>
      </w:pPr>
      <w:r>
        <w:rPr>
          <w:rFonts w:ascii="Times New Roman"/>
          <w:b w:val="false"/>
          <w:i w:val="false"/>
          <w:color w:val="000000"/>
          <w:sz w:val="28"/>
        </w:rPr>
        <w:t>
      келесі мазмұндағы абзацтармен толықтырылсын:</w:t>
      </w:r>
    </w:p>
    <w:p>
      <w:pPr>
        <w:spacing w:after="0"/>
        <w:ind w:left="0"/>
        <w:jc w:val="both"/>
      </w:pPr>
      <w:r>
        <w:rPr>
          <w:rFonts w:ascii="Times New Roman"/>
          <w:b w:val="false"/>
          <w:i w:val="false"/>
          <w:color w:val="000000"/>
          <w:sz w:val="28"/>
        </w:rPr>
        <w:t>
      "9186 мың теңге -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p>
      <w:pPr>
        <w:spacing w:after="0"/>
        <w:ind w:left="0"/>
        <w:jc w:val="both"/>
      </w:pPr>
      <w:r>
        <w:rPr>
          <w:rFonts w:ascii="Times New Roman"/>
          <w:b w:val="false"/>
          <w:i w:val="false"/>
          <w:color w:val="000000"/>
          <w:sz w:val="28"/>
        </w:rPr>
        <w:t>
      91526 мың теңге -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8-тармағында</w:t>
      </w:r>
      <w:r>
        <w:rPr>
          <w:rFonts w:ascii="Times New Roman"/>
          <w:b w:val="false"/>
          <w:i w:val="false"/>
          <w:color w:val="000000"/>
          <w:sz w:val="28"/>
        </w:rPr>
        <w:t>:</w:t>
      </w:r>
    </w:p>
    <w:p>
      <w:pPr>
        <w:spacing w:after="0"/>
        <w:ind w:left="0"/>
        <w:jc w:val="both"/>
      </w:pPr>
      <w:r>
        <w:rPr>
          <w:rFonts w:ascii="Times New Roman"/>
          <w:b w:val="false"/>
          <w:i w:val="false"/>
          <w:color w:val="000000"/>
          <w:sz w:val="28"/>
        </w:rPr>
        <w:t>
      "193556" деген сандар "82770" деген сандармен ауыстырылсын;</w:t>
      </w:r>
    </w:p>
    <w:p>
      <w:pPr>
        <w:spacing w:after="0"/>
        <w:ind w:left="0"/>
        <w:jc w:val="both"/>
      </w:pPr>
      <w:r>
        <w:rPr>
          <w:rFonts w:ascii="Times New Roman"/>
          <w:b w:val="false"/>
          <w:i w:val="false"/>
          <w:color w:val="000000"/>
          <w:sz w:val="28"/>
        </w:rPr>
        <w:t>
      "30302" деген сандар "6832" деген сандармен ауыстырылсын;</w:t>
      </w:r>
    </w:p>
    <w:p>
      <w:pPr>
        <w:spacing w:after="0"/>
        <w:ind w:left="0"/>
        <w:jc w:val="both"/>
      </w:pPr>
      <w:r>
        <w:rPr>
          <w:rFonts w:ascii="Times New Roman"/>
          <w:b w:val="false"/>
          <w:i w:val="false"/>
          <w:color w:val="000000"/>
          <w:sz w:val="28"/>
        </w:rPr>
        <w:t>
      "48940" деген сандар "46736" деген сандармен ауыстырылсын;</w:t>
      </w:r>
    </w:p>
    <w:p>
      <w:pPr>
        <w:spacing w:after="0"/>
        <w:ind w:left="0"/>
        <w:jc w:val="both"/>
      </w:pPr>
      <w:r>
        <w:rPr>
          <w:rFonts w:ascii="Times New Roman"/>
          <w:b w:val="false"/>
          <w:i w:val="false"/>
          <w:color w:val="000000"/>
          <w:sz w:val="28"/>
        </w:rPr>
        <w:t>
      "29195" деген сандар "27711" деген сандармен ауыстырылсын;</w:t>
      </w:r>
    </w:p>
    <w:p>
      <w:pPr>
        <w:spacing w:after="0"/>
        <w:ind w:left="0"/>
        <w:jc w:val="both"/>
      </w:pPr>
      <w:r>
        <w:rPr>
          <w:rFonts w:ascii="Times New Roman"/>
          <w:b w:val="false"/>
          <w:i w:val="false"/>
          <w:color w:val="000000"/>
          <w:sz w:val="28"/>
        </w:rPr>
        <w:t>
      келесі мазмұндағы абзацпен толықтырылсын:</w:t>
      </w:r>
    </w:p>
    <w:p>
      <w:pPr>
        <w:spacing w:after="0"/>
        <w:ind w:left="0"/>
        <w:jc w:val="both"/>
      </w:pPr>
      <w:r>
        <w:rPr>
          <w:rFonts w:ascii="Times New Roman"/>
          <w:b w:val="false"/>
          <w:i w:val="false"/>
          <w:color w:val="000000"/>
          <w:sz w:val="28"/>
        </w:rPr>
        <w:t>
      "72653 мың теңге - Қазақстан Республикасы Павлодар облысы "Ақтоғай ауданының жалпы білім беретін Нығманов атындағы орта мектебі" коммуналдық мемлекеттік мекемесі әкімшілік ғимаратына қосымша құрылыс салуға.";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11-тармағында</w:t>
      </w:r>
      <w:r>
        <w:rPr>
          <w:rFonts w:ascii="Times New Roman"/>
          <w:b w:val="false"/>
          <w:i w:val="false"/>
          <w:color w:val="000000"/>
          <w:sz w:val="28"/>
        </w:rPr>
        <w:t xml:space="preserve"> "7000" деген сандар "0" деген санымен ауыстырылсын";</w:t>
      </w:r>
    </w:p>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w:t>
      </w:r>
    </w:p>
    <w:bookmarkEnd w:id="3"/>
    <w:bookmarkStart w:name="z9" w:id="4"/>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 Алханов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 Ташенев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мәслихаттың</w:t>
            </w:r>
            <w:r>
              <w:br/>
            </w:r>
            <w:r>
              <w:rPr>
                <w:rFonts w:ascii="Times New Roman"/>
                <w:b w:val="false"/>
                <w:i w:val="false"/>
                <w:color w:val="000000"/>
                <w:sz w:val="20"/>
              </w:rPr>
              <w:t>2018 жылғы 19 қазандағы</w:t>
            </w:r>
            <w:r>
              <w:br/>
            </w:r>
            <w:r>
              <w:rPr>
                <w:rFonts w:ascii="Times New Roman"/>
                <w:b w:val="false"/>
                <w:i w:val="false"/>
                <w:color w:val="000000"/>
                <w:sz w:val="20"/>
              </w:rPr>
              <w:t>№ 205/38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139/25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аудандық бюджет</w:t>
      </w:r>
      <w:r>
        <w:br/>
      </w:r>
      <w:r>
        <w:rPr>
          <w:rFonts w:ascii="Times New Roman"/>
          <w:b/>
          <w:i w:val="false"/>
          <w:color w:val="000000"/>
        </w:rPr>
        <w:t>(өзгерістермен және толықтырулармен)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341102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заңды тұлғалардағы қатысу үлесіне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20000хджддю</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4043198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4043198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4043198</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937"/>
        <w:gridCol w:w="1272"/>
        <w:gridCol w:w="1272"/>
        <w:gridCol w:w="5270"/>
        <w:gridCol w:w="26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4411180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440741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259060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әкімінің аппараты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95687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133319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132659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109554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96370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2149403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143475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143475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1884820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1740198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1664273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Услуги по обеспечению деятельности акима района (города областного значения) спорт бойынша қосымша білім беру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алғыны үшін Қазақстан азаматтарына біржолғы ақша қаражатып төлеуге арналған төлемдер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218653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бағдаларламалар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178297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бағдаларламалар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171173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91641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943060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897504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851470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851470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272120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118299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112451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14282</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107484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196418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196418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196418</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несиелерді өтеу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Операциялар мен қаржы активтері бойынша сальдо</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Бюджеттік тапшылықты қаржыландыру (профицитті пайдалану)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54986</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64935</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қаржы бөлімі (облыстық маңызы бар қалалар)</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20629</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қалдықтарының қозғалысы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