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d344" w14:textId="cdcd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әкімдігінің 2016 жылғы 29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29/01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2018 жылғы 1 қазандағы № 268/10 қаулысы. Павлодар облысының Әділет департаментінде 2018 жылғы 2 қарашада № 6097 болып тіркелді. Күші жойылды - Павлодар облысы Баянауыл аудандық әкімдігінің 2019 жылғы 10 желтоқсандағы № 415/12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10.12.2019 № 415/12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 қаражатын тиімді пайдалану және мемлекеттік сатып алуды жүргізудің сапасын арттыру мақсатында Баянауыл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Баянауыл ауданы әкімдігінің 2016 жылғы 29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29/01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4955 болып тіркелген, 2016 жылғы 14 наурызда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"Баянауыл ауданының құрылыс, сәулет және қала құрылысы бөлімі" мемлекеттік мекемесі осы қаулыдан туындайтын өзге де қажетті шараларды қабылдасын.</w:t>
      </w:r>
    </w:p>
    <w:bookmarkEnd w:id="3"/>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Каиргельдинов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2018 жылғы "1" қазандағы</w:t>
            </w:r>
            <w:r>
              <w:br/>
            </w:r>
            <w:r>
              <w:rPr>
                <w:rFonts w:ascii="Times New Roman"/>
                <w:b w:val="false"/>
                <w:i w:val="false"/>
                <w:color w:val="000000"/>
                <w:sz w:val="20"/>
              </w:rPr>
              <w:t>№ 268/10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бірыңғай ұйымдастырушы жүзеге асыратын бюджеттік</w:t>
      </w:r>
      <w:r>
        <w:br/>
      </w:r>
      <w:r>
        <w:rPr>
          <w:rFonts w:ascii="Times New Roman"/>
          <w:b/>
          <w:i w:val="false"/>
          <w:color w:val="000000"/>
        </w:rPr>
        <w:t>бағдарламалар және тауарлар, жұмыстар, қызметтер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464"/>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бастамасы бойынша тиісті қаржы жылына белгіленген сатып алуға бөлінген лоттың (жоспар тармағының) сомасы айлық есептік көрсеткіштің үш мың еселенген мөлшерінен асатын, бірақ айлық есептік көрсеткіштің жүз мың еселенген мөлшерінен аспаса конкурс (аукцион) тәсілімен тауарлар, жұмыстар, көрсетілетін қызметтер мемлекеттік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