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5fb8" w14:textId="10a5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Майқайың кентінің көшелерін қайта атау туралы</w:t>
      </w:r>
    </w:p>
    <w:p>
      <w:pPr>
        <w:spacing w:after="0"/>
        <w:ind w:left="0"/>
        <w:jc w:val="both"/>
      </w:pPr>
      <w:r>
        <w:rPr>
          <w:rFonts w:ascii="Times New Roman"/>
          <w:b w:val="false"/>
          <w:i w:val="false"/>
          <w:color w:val="000000"/>
          <w:sz w:val="28"/>
        </w:rPr>
        <w:t>Павлодар облысы Баянауыл ауданы Майқайың кенті әкімінің 2018 жылғы 10 қыркүйектегі № 1-20/9 шешімі. Павлодар облысының Әділет департаментінде 2018 жылғы 2 қазанда № 6068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Баянауыл ауданы Майқайың кенті тұрғындарының пікірін ескере отырып, 2017 жылғы 30 мамырдағы және 2017 жылғы 25 қазандағы облыстық ономастика комиссиясының қорытындылары негізінде, Баянауыл ауданы Майқайың кентінің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Баянауыл ауданы Майқайың кентінің "Советов" көшесі "Достық" көшесіне, "Фрунзе" көшесі "Кенші" көшесіне, "Тельман", "Р.Люксембур", "Жилплощадка" көшелері "Бәйтерек" көшесіне, "Мира" көшесі "Қаныш Сәтбаев" көшесіне, "Комсомольская" көшесі "Мұхтар Әуезов" көшесіне, "Микрорайон" көшесі "Шәкен Айманов" көшесіне, "Целинная" көшесі "Жаяу Мұса" көшесіне, "Энгельса" көшесі "Жұмат Шанин" көшесіне, "Ленина", "Спортивная" көшелері "Астана" көшесіне, "Кирова", "К.Маркс" көшелері "Алтын дала" көшесі болып қайта аталсын.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Майқайың кентінің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