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e97ba" w14:textId="e0e97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жер заңнамасына сәйкес Павлодар облысы Павлодар ауданының пайдаланылмайтын ауыл шаруашылығы мақсатындағы жерлерге жер салығының мөлшерлемесін және бірыңғай жер салығының мөлшерлемесін жоғарылату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мәслихатының 2018 жылғы 6 маусымдағы № 34/179 шешімі. Павлодар облысының Әділет департаментінде 2018 жылғы 20 маусымда № 5996 болып тіркелді. Күші жойылды - Павлодар облысы Павлодар аудандық мәслихатының 2022 жылғы 30 наурыздағы № 22/123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аудандық мәслихатының 30.03.2022 </w:t>
      </w:r>
      <w:r>
        <w:rPr>
          <w:rFonts w:ascii="Times New Roman"/>
          <w:b w:val="false"/>
          <w:i w:val="false"/>
          <w:color w:val="ff0000"/>
          <w:sz w:val="28"/>
        </w:rPr>
        <w:t>№ 22/123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(Салық Кодексі) Кодексінің 509-бабы </w:t>
      </w:r>
      <w:r>
        <w:rPr>
          <w:rFonts w:ascii="Times New Roman"/>
          <w:b w:val="false"/>
          <w:i w:val="false"/>
          <w:color w:val="000000"/>
          <w:sz w:val="28"/>
        </w:rPr>
        <w:t>5-тармағына</w:t>
      </w:r>
      <w:r>
        <w:rPr>
          <w:rFonts w:ascii="Times New Roman"/>
          <w:b w:val="false"/>
          <w:i w:val="false"/>
          <w:color w:val="000000"/>
          <w:sz w:val="28"/>
        </w:rPr>
        <w:t xml:space="preserve">, 704-бабы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Қазақстан Республикасының Кодексін (Салық Кодексі) қолданысқа енгізу туралы" Заңының </w:t>
      </w:r>
      <w:r>
        <w:rPr>
          <w:rFonts w:ascii="Times New Roman"/>
          <w:b w:val="false"/>
          <w:i w:val="false"/>
          <w:color w:val="000000"/>
          <w:sz w:val="28"/>
        </w:rPr>
        <w:t>50-бабы</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13) тармақшасына сәйкес, Павлодар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Қазақстан Республикасының жер заңнамасына сәйкес Павлодар облысы Павлодар ауданының пайдаланылмайтын ауыл шаруашылығы мақсатындағы жерлерге жер салығының мөлшерлемесі 10 (он) есе жоғарылатылсын.</w:t>
      </w:r>
    </w:p>
    <w:bookmarkEnd w:id="1"/>
    <w:bookmarkStart w:name="z3" w:id="2"/>
    <w:p>
      <w:pPr>
        <w:spacing w:after="0"/>
        <w:ind w:left="0"/>
        <w:jc w:val="both"/>
      </w:pPr>
      <w:r>
        <w:rPr>
          <w:rFonts w:ascii="Times New Roman"/>
          <w:b w:val="false"/>
          <w:i w:val="false"/>
          <w:color w:val="000000"/>
          <w:sz w:val="28"/>
        </w:rPr>
        <w:t>
      2. Қазақстан Республикасының жер заңнамасына сәйкес Павлодар облысы Павлодар ауданының пайдаланылмайтын ауыл шаруашылығы мақсатындағы жерлерге бірыңғай жер салығының мөлшерлемесі 10 (он) есе жоғарылатылсын.</w:t>
      </w:r>
    </w:p>
    <w:bookmarkEnd w:id="2"/>
    <w:bookmarkStart w:name="z4" w:id="3"/>
    <w:p>
      <w:pPr>
        <w:spacing w:after="0"/>
        <w:ind w:left="0"/>
        <w:jc w:val="both"/>
      </w:pPr>
      <w:r>
        <w:rPr>
          <w:rFonts w:ascii="Times New Roman"/>
          <w:b w:val="false"/>
          <w:i w:val="false"/>
          <w:color w:val="000000"/>
          <w:sz w:val="28"/>
        </w:rPr>
        <w:t xml:space="preserve">
      3. Павлодар аудандық мәслихатының 2016 жылғы 7 шілдедегі "Қазақстан Республикасының жер заңнамасына сәйкес Павлодар облысы Павлодар ауданының пайдаланылмайтын ауыл шаруашылығы мақсатындағы жерлерге жер салығының мөлшерлемесін және бірыңғай жер салығының мөлшерлемесін жоғарылату туралы" (Нормативтік құқықтық актілерді мемлекеттік тіркеу тізілімінде № 5187 болып тіркелген, 2016 жылғы 4 тамызда аудандық "Заман тынысы", "Нива" газеттерінде жарияланған) № 4/38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5" w:id="4"/>
    <w:p>
      <w:pPr>
        <w:spacing w:after="0"/>
        <w:ind w:left="0"/>
        <w:jc w:val="both"/>
      </w:pPr>
      <w:r>
        <w:rPr>
          <w:rFonts w:ascii="Times New Roman"/>
          <w:b w:val="false"/>
          <w:i w:val="false"/>
          <w:color w:val="000000"/>
          <w:sz w:val="28"/>
        </w:rPr>
        <w:t>
      4. Осы шешімнің орындалуын бақылау аудандық мәслихаттың экономикалық саяси, индустриялық-инновациялық даму және экология мәселелері жөніндегі тұрақты комиссиясына жүктелсін.</w:t>
      </w:r>
    </w:p>
    <w:bookmarkEnd w:id="4"/>
    <w:bookmarkStart w:name="z6" w:id="5"/>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 осы шешімнің 2-тармағы 2020 жылдың 1 қаңтарына дейін әрекет етеді.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Абылғазинова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Шайхимов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